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D9" w:rsidRPr="00E9508B" w:rsidRDefault="00DD3DD9" w:rsidP="00E9508B">
      <w:pPr>
        <w:spacing w:line="276" w:lineRule="auto"/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E9508B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E9508B">
        <w:rPr>
          <w:rFonts w:ascii="微軟正黑體" w:eastAsia="微軟正黑體" w:hAnsi="微軟正黑體" w:hint="eastAsia"/>
          <w:b/>
          <w:sz w:val="40"/>
          <w:szCs w:val="40"/>
        </w:rPr>
        <w:t>行政倫理守則</w:t>
      </w:r>
    </w:p>
    <w:p w:rsidR="00DD3DD9" w:rsidRPr="00DD3DD9" w:rsidRDefault="00DD3DD9" w:rsidP="00DD3DD9">
      <w:pPr>
        <w:spacing w:line="380" w:lineRule="exact"/>
        <w:rPr>
          <w:rFonts w:ascii="微軟正黑體" w:eastAsia="微軟正黑體" w:hAnsi="微軟正黑體"/>
        </w:rPr>
      </w:pPr>
      <w:bookmarkStart w:id="0" w:name="_GoBack"/>
    </w:p>
    <w:bookmarkEnd w:id="0"/>
    <w:p w:rsidR="00DD3DD9" w:rsidRPr="00DD3DD9" w:rsidRDefault="00DD3DD9" w:rsidP="00E9508B">
      <w:pPr>
        <w:spacing w:line="380" w:lineRule="exact"/>
        <w:jc w:val="right"/>
        <w:rPr>
          <w:rFonts w:ascii="微軟正黑體" w:eastAsia="微軟正黑體" w:hAnsi="微軟正黑體" w:hint="eastAsia"/>
        </w:rPr>
      </w:pPr>
      <w:r w:rsidRPr="00DD3DD9">
        <w:rPr>
          <w:rFonts w:ascii="微軟正黑體" w:eastAsia="微軟正黑體" w:hAnsi="微軟正黑體" w:hint="eastAsia"/>
        </w:rPr>
        <w:t>民國</w:t>
      </w:r>
      <w:r w:rsidR="00E9508B">
        <w:rPr>
          <w:rFonts w:ascii="微軟正黑體" w:eastAsia="微軟正黑體" w:hAnsi="微軟正黑體" w:hint="eastAsia"/>
        </w:rPr>
        <w:t xml:space="preserve">    </w:t>
      </w:r>
      <w:r w:rsidRPr="00DD3DD9">
        <w:rPr>
          <w:rFonts w:ascii="微軟正黑體" w:eastAsia="微軟正黑體" w:hAnsi="微軟正黑體" w:hint="eastAsia"/>
        </w:rPr>
        <w:t>年</w:t>
      </w:r>
      <w:r w:rsidR="00E9508B">
        <w:rPr>
          <w:rFonts w:ascii="微軟正黑體" w:eastAsia="微軟正黑體" w:hAnsi="微軟正黑體" w:hint="eastAsia"/>
        </w:rPr>
        <w:t xml:space="preserve">   </w:t>
      </w:r>
      <w:r w:rsidRPr="00DD3DD9">
        <w:rPr>
          <w:rFonts w:ascii="微軟正黑體" w:eastAsia="微軟正黑體" w:hAnsi="微軟正黑體" w:hint="eastAsia"/>
        </w:rPr>
        <w:t>月</w:t>
      </w:r>
      <w:r w:rsidR="00E9508B">
        <w:rPr>
          <w:rFonts w:ascii="微軟正黑體" w:eastAsia="微軟正黑體" w:hAnsi="微軟正黑體" w:hint="eastAsia"/>
        </w:rPr>
        <w:t xml:space="preserve">   </w:t>
      </w:r>
      <w:r w:rsidRPr="00DD3DD9">
        <w:rPr>
          <w:rFonts w:ascii="微軟正黑體" w:eastAsia="微軟正黑體" w:hAnsi="微軟正黑體" w:hint="eastAsia"/>
        </w:rPr>
        <w:t>日行政會議修正通過</w:t>
      </w:r>
    </w:p>
    <w:p w:rsidR="00DD3DD9" w:rsidRDefault="00DD3DD9" w:rsidP="00523CC6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復興藝術實驗學院</w:t>
      </w:r>
      <w:r w:rsidRPr="00DD3DD9">
        <w:rPr>
          <w:rFonts w:ascii="微軟正黑體" w:eastAsia="微軟正黑體" w:hAnsi="微軟正黑體" w:hint="eastAsia"/>
        </w:rPr>
        <w:t>(以下稱本校)為建立和諧共融之工作環境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校長及行政同仁於執行各項公務時</w:t>
      </w:r>
      <w:r w:rsidR="00AE4FEE">
        <w:rPr>
          <w:rFonts w:ascii="微軟正黑體" w:eastAsia="微軟正黑體" w:hAnsi="微軟正黑體" w:hint="eastAsia"/>
        </w:rPr>
        <w:t>，</w:t>
      </w:r>
      <w:proofErr w:type="gramStart"/>
      <w:r w:rsidRPr="00DD3DD9">
        <w:rPr>
          <w:rFonts w:ascii="微軟正黑體" w:eastAsia="微軟正黑體" w:hAnsi="微軟正黑體" w:hint="eastAsia"/>
        </w:rPr>
        <w:t>均能秉持</w:t>
      </w:r>
      <w:proofErr w:type="gramEnd"/>
      <w:r w:rsidRPr="00DD3DD9">
        <w:rPr>
          <w:rFonts w:ascii="微軟正黑體" w:eastAsia="微軟正黑體" w:hAnsi="微軟正黑體" w:hint="eastAsia"/>
        </w:rPr>
        <w:t>廉能、專業、永續、公正等行政倫理原則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特訂定「</w:t>
      </w:r>
      <w:r w:rsidRPr="00DD3DD9">
        <w:rPr>
          <w:rFonts w:ascii="微軟正黑體" w:eastAsia="微軟正黑體" w:hAnsi="微軟正黑體" w:hint="eastAsia"/>
        </w:rPr>
        <w:t>復興藝術實驗學院</w:t>
      </w:r>
      <w:r w:rsidRPr="00DD3DD9">
        <w:rPr>
          <w:rFonts w:ascii="微軟正黑體" w:eastAsia="微軟正黑體" w:hAnsi="微軟正黑體" w:hint="eastAsia"/>
        </w:rPr>
        <w:t>行政倫理守則」(以下簡稱本守則)。</w:t>
      </w:r>
    </w:p>
    <w:p w:rsidR="00DD3DD9" w:rsidRPr="00DD3DD9" w:rsidRDefault="00DD3DD9" w:rsidP="00DD3DD9">
      <w:pPr>
        <w:pStyle w:val="a3"/>
        <w:spacing w:line="380" w:lineRule="exact"/>
        <w:ind w:leftChars="0" w:left="1134"/>
        <w:rPr>
          <w:rFonts w:ascii="微軟正黑體" w:eastAsia="微軟正黑體" w:hAnsi="微軟正黑體" w:hint="eastAsia"/>
        </w:rPr>
      </w:pPr>
    </w:p>
    <w:p w:rsidR="00AE4FEE" w:rsidRDefault="00DD3DD9" w:rsidP="00AE4FEE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本守則所稱行政同仁包含本校編制內及編制外教師兼行政職務者、編制內及編制外專任職員、技工、工友及臨時工作人員。</w:t>
      </w:r>
    </w:p>
    <w:p w:rsidR="00AE4FEE" w:rsidRPr="00AE4FEE" w:rsidRDefault="00AE4FEE" w:rsidP="00AE4FEE">
      <w:pPr>
        <w:spacing w:line="380" w:lineRule="exact"/>
        <w:rPr>
          <w:rFonts w:ascii="微軟正黑體" w:eastAsia="微軟正黑體" w:hAnsi="微軟正黑體" w:hint="eastAsia"/>
        </w:rPr>
      </w:pPr>
    </w:p>
    <w:p w:rsidR="00AE4FEE" w:rsidRDefault="00DD3DD9" w:rsidP="00AE4FEE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行政同仁應認同本校創校宗旨、目標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協助教學、研究、服務與輔導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共謀校務永續發展。</w:t>
      </w:r>
    </w:p>
    <w:p w:rsidR="00AE4FEE" w:rsidRPr="00AE4FEE" w:rsidRDefault="00AE4FEE" w:rsidP="00AE4FEE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行政同仁應勇於積極任事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本於良知、誠信、公正執行公務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以服務之熱誠及親切的態度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提升職場信任度。</w:t>
      </w:r>
    </w:p>
    <w:p w:rsidR="00AE4FEE" w:rsidRPr="00AE4FEE" w:rsidRDefault="00AE4FEE" w:rsidP="00AE4FEE">
      <w:pPr>
        <w:spacing w:line="380" w:lineRule="exact"/>
        <w:rPr>
          <w:rFonts w:ascii="微軟正黑體" w:eastAsia="微軟正黑體" w:hAnsi="微軟正黑體" w:hint="eastAsia"/>
        </w:rPr>
      </w:pPr>
    </w:p>
    <w:p w:rsidR="00AE4FEE" w:rsidRDefault="00DD3DD9" w:rsidP="00AE4FEE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</w:t>
      </w:r>
      <w:r w:rsidR="00AE4FEE">
        <w:rPr>
          <w:rFonts w:ascii="微軟正黑體" w:eastAsia="微軟正黑體" w:hAnsi="微軟正黑體" w:hint="eastAsia"/>
        </w:rPr>
        <w:t>間</w:t>
      </w:r>
      <w:proofErr w:type="gramStart"/>
      <w:r w:rsidRPr="00DD3DD9">
        <w:rPr>
          <w:rFonts w:ascii="微軟正黑體" w:eastAsia="微軟正黑體" w:hAnsi="微軟正黑體" w:hint="eastAsia"/>
        </w:rPr>
        <w:t>不</w:t>
      </w:r>
      <w:proofErr w:type="gramEnd"/>
      <w:r w:rsidRPr="00DD3DD9">
        <w:rPr>
          <w:rFonts w:ascii="微軟正黑體" w:eastAsia="微軟正黑體" w:hAnsi="微軟正黑體" w:hint="eastAsia"/>
        </w:rPr>
        <w:t>惡意中傷或任意攻訐</w:t>
      </w:r>
      <w:r w:rsidR="00AE4FEE">
        <w:rPr>
          <w:rFonts w:ascii="微軟正黑體" w:eastAsia="微軟正黑體" w:hAnsi="微軟正黑體" w:hint="eastAsia"/>
        </w:rPr>
        <w:t>彼此，</w:t>
      </w:r>
      <w:r w:rsidRPr="00DD3DD9">
        <w:rPr>
          <w:rFonts w:ascii="微軟正黑體" w:eastAsia="微軟正黑體" w:hAnsi="微軟正黑體" w:hint="eastAsia"/>
        </w:rPr>
        <w:t>以建立和諧共融之環境。</w:t>
      </w:r>
    </w:p>
    <w:p w:rsidR="00AE4FEE" w:rsidRPr="00AE4FEE" w:rsidRDefault="00AE4FEE" w:rsidP="00AE4FEE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行政同仁應維持行政中立</w:t>
      </w:r>
      <w:r w:rsidR="00AE4FEE">
        <w:rPr>
          <w:rFonts w:ascii="微軟正黑體" w:eastAsia="微軟正黑體" w:hAnsi="微軟正黑體" w:hint="eastAsia"/>
        </w:rPr>
        <w:t>，</w:t>
      </w:r>
      <w:proofErr w:type="gramStart"/>
      <w:r w:rsidRPr="00DD3DD9">
        <w:rPr>
          <w:rFonts w:ascii="微軟正黑體" w:eastAsia="微軟正黑體" w:hAnsi="微軟正黑體" w:hint="eastAsia"/>
        </w:rPr>
        <w:t>不</w:t>
      </w:r>
      <w:proofErr w:type="gramEnd"/>
      <w:r w:rsidRPr="00DD3DD9">
        <w:rPr>
          <w:rFonts w:ascii="微軟正黑體" w:eastAsia="微軟正黑體" w:hAnsi="微軟正黑體" w:hint="eastAsia"/>
        </w:rPr>
        <w:t>於上班時間進行政治性或非屬職務性活動。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行政同仁應廉潔自持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遵守</w:t>
      </w:r>
      <w:proofErr w:type="gramStart"/>
      <w:r w:rsidRPr="00DD3DD9">
        <w:rPr>
          <w:rFonts w:ascii="微軟正黑體" w:eastAsia="微軟正黑體" w:hAnsi="微軟正黑體" w:hint="eastAsia"/>
        </w:rPr>
        <w:t>職場廉政</w:t>
      </w:r>
      <w:proofErr w:type="gramEnd"/>
      <w:r w:rsidRPr="00DD3DD9">
        <w:rPr>
          <w:rFonts w:ascii="微軟正黑體" w:eastAsia="微軟正黑體" w:hAnsi="微軟正黑體" w:hint="eastAsia"/>
        </w:rPr>
        <w:t>倫理規範</w:t>
      </w:r>
      <w:r w:rsidR="00AE4FEE">
        <w:rPr>
          <w:rFonts w:ascii="微軟正黑體" w:eastAsia="微軟正黑體" w:hAnsi="微軟正黑體" w:hint="eastAsia"/>
        </w:rPr>
        <w:t>，</w:t>
      </w:r>
      <w:proofErr w:type="gramStart"/>
      <w:r w:rsidRPr="00DD3DD9">
        <w:rPr>
          <w:rFonts w:ascii="微軟正黑體" w:eastAsia="微軟正黑體" w:hAnsi="微軟正黑體" w:hint="eastAsia"/>
        </w:rPr>
        <w:t>不涉公財</w:t>
      </w:r>
      <w:proofErr w:type="gramEnd"/>
      <w:r w:rsidRPr="00DD3DD9">
        <w:rPr>
          <w:rFonts w:ascii="微軟正黑體" w:eastAsia="微軟正黑體" w:hAnsi="微軟正黑體" w:hint="eastAsia"/>
        </w:rPr>
        <w:t>私用或利用職務牟取不法或不當利益。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6841B0" w:rsidRDefault="00DD3DD9" w:rsidP="006841B0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行政同仁應秉持謙卑態度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積極充實專業職能及人文素養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本於敬業精神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培養優異的規劃、執行、溝通及協調能力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提升服務品質。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行政同仁應運用有效方法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簡化行政程序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主動</w:t>
      </w:r>
      <w:proofErr w:type="gramStart"/>
      <w:r w:rsidRPr="00DD3DD9">
        <w:rPr>
          <w:rFonts w:ascii="微軟正黑體" w:eastAsia="微軟正黑體" w:hAnsi="微軟正黑體" w:hint="eastAsia"/>
        </w:rPr>
        <w:t>研</w:t>
      </w:r>
      <w:proofErr w:type="gramEnd"/>
      <w:r w:rsidRPr="00DD3DD9">
        <w:rPr>
          <w:rFonts w:ascii="微軟正黑體" w:eastAsia="微軟正黑體" w:hAnsi="微軟正黑體" w:hint="eastAsia"/>
        </w:rPr>
        <w:t>修相關法令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迅速提供行政服務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以提高整體工作效能。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行政同仁於任職</w:t>
      </w:r>
      <w:proofErr w:type="gramStart"/>
      <w:r w:rsidRPr="00DD3DD9">
        <w:rPr>
          <w:rFonts w:ascii="微軟正黑體" w:eastAsia="微軟正黑體" w:hAnsi="微軟正黑體" w:hint="eastAsia"/>
        </w:rPr>
        <w:t>期間</w:t>
      </w:r>
      <w:r w:rsidR="00AE4FEE">
        <w:rPr>
          <w:rFonts w:ascii="微軟正黑體" w:eastAsia="微軟正黑體" w:hAnsi="微軟正黑體" w:hint="eastAsia"/>
        </w:rPr>
        <w:t>，</w:t>
      </w:r>
      <w:proofErr w:type="gramEnd"/>
      <w:r w:rsidRPr="00DD3DD9">
        <w:rPr>
          <w:rFonts w:ascii="微軟正黑體" w:eastAsia="微軟正黑體" w:hAnsi="微軟正黑體" w:hint="eastAsia"/>
        </w:rPr>
        <w:t>知悉或持有之公務機密或其他個人隱私資料</w:t>
      </w:r>
      <w:r w:rsidR="00AE4FEE">
        <w:rPr>
          <w:rFonts w:ascii="微軟正黑體" w:eastAsia="微軟正黑體" w:hAnsi="微軟正黑體" w:hint="eastAsia"/>
        </w:rPr>
        <w:t>，</w:t>
      </w:r>
      <w:proofErr w:type="gramStart"/>
      <w:r w:rsidRPr="00DD3DD9">
        <w:rPr>
          <w:rFonts w:ascii="微軟正黑體" w:eastAsia="微軟正黑體" w:hAnsi="微軟正黑體" w:hint="eastAsia"/>
        </w:rPr>
        <w:t>均應遵守</w:t>
      </w:r>
      <w:proofErr w:type="gramEnd"/>
      <w:r w:rsidRPr="00DD3DD9">
        <w:rPr>
          <w:rFonts w:ascii="微軟正黑體" w:eastAsia="微軟正黑體" w:hAnsi="微軟正黑體" w:hint="eastAsia"/>
        </w:rPr>
        <w:t>保密規定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不得任意洩漏。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lastRenderedPageBreak/>
        <w:t>校長及行政同仁不得以性要求、具有性意味或性別歧視之言詞或行為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侵犯或干擾他人人格尊嚴、人身自由或影響其工作表現。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校長及行政同仁應嚴守人際互動分際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無正當理由應避免脫離職務角色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與學生進行私下互動。對學生應一視同仁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不得發展個別化關係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或逾越專業倫理。如覺察學生移情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且有違反專業倫理之虞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應主動迴避及陳報學校處理。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P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 w:hint="eastAsia"/>
        </w:rPr>
      </w:pPr>
      <w:r w:rsidRPr="00DD3DD9">
        <w:rPr>
          <w:rFonts w:ascii="微軟正黑體" w:eastAsia="微軟正黑體" w:hAnsi="微軟正黑體" w:hint="eastAsia"/>
        </w:rPr>
        <w:t>校長及行政同仁與學生的關係是教育、輔導等合理管教之專業互動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而非親人或其他人際互動關係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應留意自己與學生的互動模式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嚴守與學生互動</w:t>
      </w:r>
      <w:proofErr w:type="gramStart"/>
      <w:r w:rsidRPr="00DD3DD9">
        <w:rPr>
          <w:rFonts w:ascii="微軟正黑體" w:eastAsia="微軟正黑體" w:hAnsi="微軟正黑體" w:hint="eastAsia"/>
        </w:rPr>
        <w:t>分際且謹記</w:t>
      </w:r>
      <w:proofErr w:type="gramEnd"/>
      <w:r w:rsidRPr="00DD3DD9">
        <w:rPr>
          <w:rFonts w:ascii="微軟正黑體" w:eastAsia="微軟正黑體" w:hAnsi="微軟正黑體" w:hint="eastAsia"/>
        </w:rPr>
        <w:t>於心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並應經常自我省察是否有不妥當之行為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切莫自以為能處理自身與學生人際互動之糾葛。若有超越專業倫理之虞時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應主動迴避並陳報學校處理。</w:t>
      </w:r>
    </w:p>
    <w:p w:rsidR="00DD3DD9" w:rsidRPr="00DD3DD9" w:rsidRDefault="00DD3DD9" w:rsidP="00DD3DD9">
      <w:pPr>
        <w:spacing w:line="380" w:lineRule="exact"/>
        <w:rPr>
          <w:rFonts w:ascii="微軟正黑體" w:eastAsia="微軟正黑體" w:hAnsi="微軟正黑體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學生若有情緒或身心困擾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校長及行政同仁不宜過度介入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應鼓勵學生就醫或尋求專業人士協助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不宜以常識或個人經驗處理學生的情緒困擾。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主管不得要求所屬同仁做違法或不道德事務。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6841B0" w:rsidRDefault="00DD3DD9" w:rsidP="006841B0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主管應尊重專業職掌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重視公平正義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不在工作上對於所屬同仁為無理之要求。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主管應盡責指導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關懷、培育所屬同仁</w:t>
      </w:r>
      <w:r w:rsidR="006841B0">
        <w:rPr>
          <w:rFonts w:ascii="微軟正黑體" w:eastAsia="微軟正黑體" w:hAnsi="微軟正黑體" w:hint="eastAsia"/>
        </w:rPr>
        <w:t>；</w:t>
      </w:r>
      <w:r w:rsidRPr="00DD3DD9">
        <w:rPr>
          <w:rFonts w:ascii="微軟正黑體" w:eastAsia="微軟正黑體" w:hAnsi="微軟正黑體" w:hint="eastAsia"/>
        </w:rPr>
        <w:t>行政同仁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應敬重、服從及支持主管之領導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並誠實陳述意見供主管參酌</w:t>
      </w:r>
      <w:r w:rsidR="006841B0">
        <w:rPr>
          <w:rFonts w:ascii="微軟正黑體" w:eastAsia="微軟正黑體" w:hAnsi="微軟正黑體" w:hint="eastAsia"/>
        </w:rPr>
        <w:t>；</w:t>
      </w:r>
      <w:proofErr w:type="gramStart"/>
      <w:r w:rsidRPr="00DD3DD9">
        <w:rPr>
          <w:rFonts w:ascii="微軟正黑體" w:eastAsia="微軟正黑體" w:hAnsi="微軟正黑體" w:hint="eastAsia"/>
        </w:rPr>
        <w:t>同事間應和諧</w:t>
      </w:r>
      <w:proofErr w:type="gramEnd"/>
      <w:r w:rsidRPr="00DD3DD9">
        <w:rPr>
          <w:rFonts w:ascii="微軟正黑體" w:eastAsia="微軟正黑體" w:hAnsi="微軟正黑體" w:hint="eastAsia"/>
        </w:rPr>
        <w:t>合作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提升職場和諧度。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主管不得利用權勢或機會對下屬、求職者或因僱用、執行職務關係受自己指揮、監督之人為明示或暗示之性要求、具有性意味或性別歧視之言詞或行為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作為勞務契約成立、存續、變更或分發、配置、報酬、考績、</w:t>
      </w:r>
      <w:proofErr w:type="gramStart"/>
      <w:r w:rsidRPr="00DD3DD9">
        <w:rPr>
          <w:rFonts w:ascii="微軟正黑體" w:eastAsia="微軟正黑體" w:hAnsi="微軟正黑體" w:hint="eastAsia"/>
        </w:rPr>
        <w:t>陞</w:t>
      </w:r>
      <w:proofErr w:type="gramEnd"/>
      <w:r w:rsidRPr="00DD3DD9">
        <w:rPr>
          <w:rFonts w:ascii="微軟正黑體" w:eastAsia="微軟正黑體" w:hAnsi="微軟正黑體" w:hint="eastAsia"/>
        </w:rPr>
        <w:t>遷、降調、獎懲等之交換條件。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/>
        </w:rPr>
      </w:pPr>
      <w:r w:rsidRPr="00DD3DD9">
        <w:rPr>
          <w:rFonts w:ascii="微軟正黑體" w:eastAsia="微軟正黑體" w:hAnsi="微軟正黑體" w:hint="eastAsia"/>
        </w:rPr>
        <w:t>行政同仁應發揮團隊精神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以學校整體或長遠之利益為重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加強橫向聯繫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深化縱向溝通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避免以自我為中心之本位主義。</w:t>
      </w:r>
    </w:p>
    <w:p w:rsidR="006841B0" w:rsidRPr="006841B0" w:rsidRDefault="006841B0" w:rsidP="006841B0">
      <w:pPr>
        <w:spacing w:line="380" w:lineRule="exact"/>
        <w:rPr>
          <w:rFonts w:ascii="微軟正黑體" w:eastAsia="微軟正黑體" w:hAnsi="微軟正黑體" w:hint="eastAsia"/>
        </w:rPr>
      </w:pPr>
    </w:p>
    <w:p w:rsidR="00DD3DD9" w:rsidRPr="006841B0" w:rsidRDefault="00DD3DD9" w:rsidP="00DD3DD9">
      <w:pPr>
        <w:pStyle w:val="a3"/>
        <w:numPr>
          <w:ilvl w:val="0"/>
          <w:numId w:val="1"/>
        </w:numPr>
        <w:spacing w:line="380" w:lineRule="exact"/>
        <w:ind w:leftChars="0" w:left="1134" w:hanging="1134"/>
        <w:rPr>
          <w:rFonts w:ascii="微軟正黑體" w:eastAsia="微軟正黑體" w:hAnsi="微軟正黑體" w:hint="eastAsia"/>
        </w:rPr>
      </w:pPr>
      <w:r w:rsidRPr="00DD3DD9">
        <w:rPr>
          <w:rFonts w:ascii="微軟正黑體" w:eastAsia="微軟正黑體" w:hAnsi="微軟正黑體" w:hint="eastAsia"/>
        </w:rPr>
        <w:t>本守則經行政會議通過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陳請校長核定後發布施行</w:t>
      </w:r>
      <w:r w:rsidR="00AE4FEE">
        <w:rPr>
          <w:rFonts w:ascii="微軟正黑體" w:eastAsia="微軟正黑體" w:hAnsi="微軟正黑體" w:hint="eastAsia"/>
        </w:rPr>
        <w:t>，</w:t>
      </w:r>
      <w:r w:rsidRPr="00DD3DD9">
        <w:rPr>
          <w:rFonts w:ascii="微軟正黑體" w:eastAsia="微軟正黑體" w:hAnsi="微軟正黑體" w:hint="eastAsia"/>
        </w:rPr>
        <w:t>修正時亦同。</w:t>
      </w:r>
    </w:p>
    <w:sectPr w:rsidR="00DD3DD9" w:rsidRPr="00684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40B1"/>
    <w:multiLevelType w:val="hybridMultilevel"/>
    <w:tmpl w:val="303A67DC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B6151"/>
    <w:multiLevelType w:val="hybridMultilevel"/>
    <w:tmpl w:val="F36E4958"/>
    <w:lvl w:ilvl="0" w:tplc="62A49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D9"/>
    <w:rsid w:val="0035514E"/>
    <w:rsid w:val="006841B0"/>
    <w:rsid w:val="00AE4FEE"/>
    <w:rsid w:val="00DD3DD9"/>
    <w:rsid w:val="00E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3828"/>
  <w15:chartTrackingRefBased/>
  <w15:docId w15:val="{8E4D90E7-6CA5-4708-AEB1-58C3D27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2026-05-26T04:11:00Z</dcterms:created>
  <dcterms:modified xsi:type="dcterms:W3CDTF">2026-05-26T05:16:00Z</dcterms:modified>
</cp:coreProperties>
</file>