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9B" w:rsidRDefault="008F6A57">
      <w:pPr>
        <w:pStyle w:val="a4"/>
      </w:pPr>
      <w:r>
        <w:rPr>
          <w:spacing w:val="-5"/>
        </w:rPr>
        <w:t>附表</w:t>
      </w:r>
      <w:proofErr w:type="gramStart"/>
      <w:r>
        <w:rPr>
          <w:spacing w:val="-5"/>
        </w:rPr>
        <w:t>一</w:t>
      </w:r>
      <w:proofErr w:type="gramEnd"/>
      <w:r>
        <w:rPr>
          <w:spacing w:val="-5"/>
        </w:rPr>
        <w:t>：</w:t>
      </w:r>
      <w:bookmarkStart w:id="0" w:name="_GoBack"/>
      <w:r>
        <w:rPr>
          <w:spacing w:val="-5"/>
        </w:rPr>
        <w:t>復興藝術實驗學院</w:t>
      </w:r>
      <w:r>
        <w:rPr>
          <w:spacing w:val="-5"/>
        </w:rPr>
        <w:t>校長、教師薪級表</w:t>
      </w:r>
      <w:bookmarkEnd w:id="0"/>
    </w:p>
    <w:p w:rsidR="0061299B" w:rsidRDefault="008F6A57">
      <w:pPr>
        <w:pStyle w:val="a3"/>
        <w:spacing w:before="22"/>
      </w:pPr>
      <w:r>
        <w:rPr>
          <w:rFonts w:ascii="Malgun Gothic" w:eastAsia="Malgun Gothic"/>
          <w:spacing w:val="-21"/>
        </w:rPr>
        <w:t xml:space="preserve"> </w:t>
      </w:r>
      <w:r>
        <w:rPr>
          <w:spacing w:val="-25"/>
        </w:rPr>
        <w:t>年</w:t>
      </w:r>
      <w:r>
        <w:rPr>
          <w:spacing w:val="-25"/>
        </w:rPr>
        <w:t xml:space="preserve"> </w:t>
      </w:r>
      <w:r>
        <w:rPr>
          <w:rFonts w:ascii="Malgun Gothic" w:eastAsia="Malgun Gothic"/>
          <w:spacing w:val="-21"/>
        </w:rPr>
        <w:t xml:space="preserve"> </w:t>
      </w:r>
      <w:r>
        <w:rPr>
          <w:rFonts w:asciiTheme="minorEastAsia" w:eastAsiaTheme="minorEastAsia" w:hAnsiTheme="minorEastAsia" w:hint="eastAsia"/>
          <w:spacing w:val="-21"/>
        </w:rPr>
        <w:t xml:space="preserve"> </w:t>
      </w:r>
      <w:r>
        <w:rPr>
          <w:spacing w:val="-25"/>
        </w:rPr>
        <w:t>月</w:t>
      </w:r>
      <w:r>
        <w:rPr>
          <w:spacing w:val="-25"/>
        </w:rPr>
        <w:t xml:space="preserve"> </w:t>
      </w:r>
      <w:r>
        <w:rPr>
          <w:rFonts w:asciiTheme="minorEastAsia" w:eastAsiaTheme="minorEastAsia" w:hAnsiTheme="minorEastAsia" w:hint="eastAsia"/>
          <w:spacing w:val="-25"/>
        </w:rPr>
        <w:t xml:space="preserve"> </w:t>
      </w:r>
      <w:r>
        <w:rPr>
          <w:rFonts w:ascii="Malgun Gothic" w:eastAsia="Malgun Gothic"/>
          <w:spacing w:val="-21"/>
        </w:rPr>
        <w:t xml:space="preserve"> </w:t>
      </w:r>
      <w:r>
        <w:rPr>
          <w:spacing w:val="-2"/>
        </w:rPr>
        <w:t>日行政會議、</w:t>
      </w:r>
      <w:r>
        <w:rPr>
          <w:rFonts w:ascii="Malgun Gothic" w:eastAsia="Malgun Gothic"/>
          <w:spacing w:val="-21"/>
        </w:rPr>
        <w:t xml:space="preserve"> </w:t>
      </w:r>
      <w:r>
        <w:rPr>
          <w:spacing w:val="-25"/>
        </w:rPr>
        <w:t>年</w:t>
      </w:r>
      <w:r>
        <w:rPr>
          <w:spacing w:val="-25"/>
        </w:rPr>
        <w:t xml:space="preserve"> </w:t>
      </w:r>
      <w:r>
        <w:rPr>
          <w:rFonts w:ascii="Malgun Gothic" w:eastAsia="Malgun Gothic"/>
          <w:spacing w:val="-21"/>
        </w:rPr>
        <w:t xml:space="preserve"> </w:t>
      </w:r>
      <w:r>
        <w:rPr>
          <w:spacing w:val="-25"/>
        </w:rPr>
        <w:t>月</w:t>
      </w:r>
      <w:r>
        <w:rPr>
          <w:spacing w:val="-25"/>
        </w:rPr>
        <w:t xml:space="preserve"> </w:t>
      </w:r>
      <w:r>
        <w:rPr>
          <w:rFonts w:ascii="Malgun Gothic" w:eastAsia="Malgun Gothic"/>
          <w:spacing w:val="-21"/>
        </w:rPr>
        <w:t xml:space="preserve"> </w:t>
      </w:r>
      <w:r>
        <w:rPr>
          <w:spacing w:val="-2"/>
        </w:rPr>
        <w:t>日董事會會議修正通過；</w:t>
      </w:r>
      <w:r>
        <w:rPr>
          <w:rFonts w:ascii="Malgun Gothic" w:eastAsia="Malgun Gothic"/>
          <w:spacing w:val="-21"/>
        </w:rPr>
        <w:t xml:space="preserve"> </w:t>
      </w:r>
      <w:r>
        <w:rPr>
          <w:spacing w:val="-25"/>
        </w:rPr>
        <w:t>年</w:t>
      </w:r>
      <w:r>
        <w:rPr>
          <w:spacing w:val="-25"/>
        </w:rPr>
        <w:t xml:space="preserve"> </w:t>
      </w:r>
      <w:r>
        <w:rPr>
          <w:rFonts w:ascii="Malgun Gothic" w:eastAsia="Malgun Gothic"/>
          <w:spacing w:val="-23"/>
        </w:rPr>
        <w:t xml:space="preserve"> </w:t>
      </w:r>
      <w:r>
        <w:rPr>
          <w:spacing w:val="-26"/>
        </w:rPr>
        <w:t>月</w:t>
      </w:r>
      <w:r>
        <w:rPr>
          <w:spacing w:val="-26"/>
        </w:rPr>
        <w:t xml:space="preserve"> </w:t>
      </w:r>
      <w:r>
        <w:rPr>
          <w:rFonts w:ascii="Malgun Gothic" w:eastAsia="Malgun Gothic"/>
          <w:spacing w:val="-20"/>
        </w:rPr>
        <w:t xml:space="preserve"> </w:t>
      </w:r>
      <w:r>
        <w:rPr>
          <w:spacing w:val="-4"/>
        </w:rPr>
        <w:t>日財團法人</w:t>
      </w:r>
    </w:p>
    <w:p w:rsidR="0061299B" w:rsidRDefault="008F6A57">
      <w:pPr>
        <w:pStyle w:val="a3"/>
        <w:ind w:right="2"/>
        <w:rPr>
          <w:rFonts w:eastAsiaTheme="minorEastAsia"/>
          <w:spacing w:val="-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992428</wp:posOffset>
                </wp:positionH>
                <wp:positionV relativeFrom="paragraph">
                  <wp:posOffset>182269</wp:posOffset>
                </wp:positionV>
                <wp:extent cx="5575935" cy="7776844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5935" cy="77768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62"/>
                              <w:gridCol w:w="780"/>
                              <w:gridCol w:w="949"/>
                              <w:gridCol w:w="948"/>
                              <w:gridCol w:w="946"/>
                              <w:gridCol w:w="945"/>
                              <w:gridCol w:w="2801"/>
                            </w:tblGrid>
                            <w:tr w:rsidR="0061299B">
                              <w:trPr>
                                <w:trHeight w:val="366"/>
                              </w:trPr>
                              <w:tc>
                                <w:tcPr>
                                  <w:tcW w:w="126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16" w:line="240" w:lineRule="auto"/>
                                    <w:ind w:left="14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24"/>
                                    </w:rPr>
                                    <w:t>薪級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346" w:lineRule="exact"/>
                                    <w:ind w:right="5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z w:val="24"/>
                                    </w:rPr>
                                    <w:t>薪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點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16" w:line="240" w:lineRule="auto"/>
                                    <w:ind w:left="948"/>
                                    <w:jc w:val="left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>職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>級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>名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SimSun" w:eastAsia="SimSun"/>
                                      <w:spacing w:val="-17"/>
                                      <w:sz w:val="24"/>
                                    </w:rPr>
                                    <w:t>稱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16" w:line="240" w:lineRule="auto"/>
                                    <w:ind w:left="42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24"/>
                                    </w:rPr>
                                    <w:t>說明</w:t>
                                  </w:r>
                                </w:p>
                              </w:tc>
                            </w:tr>
                            <w:tr w:rsidR="0061299B">
                              <w:trPr>
                                <w:trHeight w:val="30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spacing w:line="289" w:lineRule="exact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w w:val="120"/>
                                      <w:sz w:val="24"/>
                                    </w:rPr>
                                    <w:t>~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w w:val="12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9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356" w:lineRule="exact"/>
                                    <w:ind w:left="286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770</w:t>
                                  </w:r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dashSmallGap" w:sz="4" w:space="0" w:color="000000"/>
                                    <w:bottom w:val="dashed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Pr="008F6A57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</w:tcPr>
                                <w:p w:rsidR="0061299B" w:rsidRPr="008F6A57" w:rsidRDefault="008F6A57">
                                  <w:pPr>
                                    <w:pStyle w:val="TableParagraph"/>
                                    <w:spacing w:before="79" w:line="312" w:lineRule="auto"/>
                                    <w:ind w:left="600" w:right="47" w:hanging="480"/>
                                    <w:jc w:val="left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15"/>
                                      <w:sz w:val="24"/>
                                    </w:rPr>
                                    <w:t>一、本薪最高級上面之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sz w:val="24"/>
                                    </w:rPr>
                                    <w:t>虛線</w:t>
                                  </w:r>
                                  <w:proofErr w:type="gramStart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sz w:val="24"/>
                                    </w:rPr>
                                    <w:t>係屬年功</w:t>
                                  </w:r>
                                  <w:proofErr w:type="gramEnd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sz w:val="24"/>
                                    </w:rPr>
                                    <w:t>薪。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before="2" w:line="249" w:lineRule="auto"/>
                                    <w:ind w:left="600" w:right="47" w:hanging="480"/>
                                    <w:jc w:val="left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15"/>
                                      <w:sz w:val="24"/>
                                    </w:rPr>
                                    <w:t>二、依教育人員任用條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>例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86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1"/>
                                      <w:sz w:val="24"/>
                                    </w:rPr>
                                    <w:t>年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3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>月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21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line="383" w:lineRule="exact"/>
                                    <w:ind w:left="600"/>
                                    <w:jc w:val="left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3"/>
                                      <w:sz w:val="24"/>
                                    </w:rPr>
                                    <w:t>修正施行前之第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before="45" w:line="256" w:lineRule="auto"/>
                                    <w:ind w:left="600" w:right="47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22"/>
                                      <w:sz w:val="24"/>
                                    </w:rPr>
                                    <w:t>條規定取得副教授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證書者，自三五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0"/>
                                      <w:sz w:val="24"/>
                                    </w:rPr>
                                    <w:t>○</w:t>
                                  </w:r>
                                  <w:proofErr w:type="gramStart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元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4"/>
                                      <w:sz w:val="24"/>
                                    </w:rPr>
                                    <w:t>起敘</w:t>
                                  </w:r>
                                  <w:proofErr w:type="gramEnd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4"/>
                                      <w:sz w:val="24"/>
                                    </w:rPr>
                                    <w:t>。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before="76" w:line="249" w:lineRule="auto"/>
                                    <w:ind w:left="600" w:right="47" w:hanging="480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15"/>
                                      <w:sz w:val="24"/>
                                    </w:rPr>
                                    <w:t>三、依教育人員任用條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>例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86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1"/>
                                      <w:sz w:val="24"/>
                                    </w:rPr>
                                    <w:t>年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3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>月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2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  <w:t>21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10"/>
                                      <w:sz w:val="24"/>
                                    </w:rPr>
                                    <w:t>日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line="383" w:lineRule="exact"/>
                                    <w:ind w:left="600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3"/>
                                      <w:sz w:val="24"/>
                                    </w:rPr>
                                    <w:t>修正施行後之第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5"/>
                                      <w:sz w:val="24"/>
                                    </w:rPr>
                                    <w:t>17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before="45" w:line="256" w:lineRule="auto"/>
                                    <w:ind w:left="600" w:right="47"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22"/>
                                      <w:sz w:val="24"/>
                                    </w:rPr>
                                    <w:t>條規定取得副教授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證書者，自三九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0"/>
                                      <w:sz w:val="24"/>
                                    </w:rPr>
                                    <w:t>○</w:t>
                                  </w:r>
                                  <w:proofErr w:type="gramStart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元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4"/>
                                      <w:sz w:val="24"/>
                                    </w:rPr>
                                    <w:t>起敘</w:t>
                                  </w:r>
                                  <w:proofErr w:type="gramEnd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4"/>
                                      <w:sz w:val="24"/>
                                    </w:rPr>
                                    <w:t>。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before="77" w:line="312" w:lineRule="auto"/>
                                    <w:ind w:left="600" w:right="47" w:hanging="480"/>
                                    <w:jc w:val="left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15"/>
                                      <w:sz w:val="24"/>
                                    </w:rPr>
                                    <w:t>四、大專講師及助理教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9"/>
                                      <w:sz w:val="24"/>
                                    </w:rPr>
                                    <w:t>授具博士學位者，得</w:t>
                                  </w:r>
                                </w:p>
                                <w:p w:rsidR="0061299B" w:rsidRPr="008F6A57" w:rsidRDefault="008F6A57">
                                  <w:pPr>
                                    <w:pStyle w:val="TableParagraph"/>
                                    <w:spacing w:line="356" w:lineRule="exact"/>
                                    <w:ind w:left="600"/>
                                    <w:jc w:val="left"/>
                                    <w:rPr>
                                      <w:rFonts w:ascii="微軟正黑體" w:eastAsia="微軟正黑體" w:hAnsi="微軟正黑體"/>
                                      <w:sz w:val="24"/>
                                    </w:rPr>
                                  </w:pP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w w:val="95"/>
                                      <w:sz w:val="24"/>
                                    </w:rPr>
                                    <w:t>自三三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w w:val="90"/>
                                      <w:sz w:val="24"/>
                                    </w:rPr>
                                    <w:t>○</w:t>
                                  </w:r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薪</w:t>
                                  </w:r>
                                  <w:proofErr w:type="gramStart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點起敘</w:t>
                                  </w:r>
                                  <w:proofErr w:type="gramEnd"/>
                                  <w:r w:rsidRPr="008F6A57">
                                    <w:rPr>
                                      <w:rFonts w:ascii="微軟正黑體" w:eastAsia="微軟正黑體" w:hAnsi="微軟正黑體"/>
                                      <w:spacing w:val="-2"/>
                                      <w:w w:val="95"/>
                                      <w:sz w:val="24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二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740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9" w:type="dxa"/>
                                  <w:gridSpan w:val="3"/>
                                  <w:vMerge/>
                                  <w:tcBorders>
                                    <w:top w:val="nil"/>
                                    <w:left w:val="dashSmallGap" w:sz="4" w:space="0" w:color="000000"/>
                                    <w:bottom w:val="dashed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301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spacing w:line="281" w:lineRule="exact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三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top w:val="dash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346" w:lineRule="exact"/>
                                    <w:ind w:left="28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710</w:t>
                                  </w:r>
                                </w:p>
                              </w:tc>
                              <w:tc>
                                <w:tcPr>
                                  <w:tcW w:w="189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dashed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四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91" w:type="dxa"/>
                                  <w:gridSpan w:val="2"/>
                                  <w:vMerge/>
                                  <w:tcBorders>
                                    <w:top w:val="nil"/>
                                    <w:left w:val="dashed" w:sz="4" w:space="0" w:color="000000"/>
                                    <w:bottom w:val="dashSmallGap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五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62" w:line="172" w:lineRule="auto"/>
                                    <w:ind w:left="363" w:right="333"/>
                                    <w:rPr>
                                      <w:rFonts w:ascii="MingLiU_HKSCS-ExtB" w:eastAsia="MingLiU_HKSCS-Ext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gLiU_HKSCS-ExtB" w:eastAsia="MingLiU_HKSCS-ExtB"/>
                                      <w:spacing w:val="-10"/>
                                      <w:sz w:val="24"/>
                                    </w:rPr>
                                    <w:t>校長</w:t>
                                  </w:r>
                                </w:p>
                                <w:p w:rsidR="0061299B" w:rsidRDefault="008F6A57">
                                  <w:pPr>
                                    <w:pStyle w:val="TableParagraph"/>
                                    <w:spacing w:line="172" w:lineRule="auto"/>
                                    <w:ind w:left="363" w:right="333"/>
                                    <w:rPr>
                                      <w:rFonts w:ascii="MingLiU_HKSCS-ExtB" w:eastAsia="MingLiU_HKSCS-Ext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gLiU_HKSCS-ExtB" w:eastAsia="MingLiU_HKSCS-ExtB"/>
                                      <w:spacing w:val="-10"/>
                                      <w:sz w:val="24"/>
                                    </w:rPr>
                                    <w:t>、教</w:t>
                                  </w:r>
                                </w:p>
                                <w:p w:rsidR="0061299B" w:rsidRDefault="008F6A57">
                                  <w:pPr>
                                    <w:pStyle w:val="TableParagraph"/>
                                    <w:spacing w:line="240" w:lineRule="exact"/>
                                    <w:ind w:right="9"/>
                                    <w:rPr>
                                      <w:rFonts w:ascii="MingLiU_HKSCS-ExtB" w:eastAsia="MingLiU_HKSCS-Ext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gLiU_HKSCS-ExtB" w:eastAsia="MingLiU_HKSCS-ExtB"/>
                                      <w:spacing w:val="-10"/>
                                      <w:sz w:val="24"/>
                                    </w:rPr>
                                    <w:t>授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Merge w:val="restart"/>
                                  <w:tcBorders>
                                    <w:top w:val="dashSmallGap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343" w:lineRule="exact"/>
                                    <w:ind w:left="28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650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dashSmallGap" w:sz="4" w:space="0" w:color="000000"/>
                                    <w:bottom w:val="dashed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六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dashed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343" w:lineRule="exact"/>
                                    <w:ind w:left="285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625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9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七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right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八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575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九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136" w:line="172" w:lineRule="auto"/>
                                    <w:ind w:left="357" w:right="338"/>
                                    <w:jc w:val="both"/>
                                    <w:rPr>
                                      <w:rFonts w:ascii="MingLiU_HKSCS-ExtB" w:eastAsia="MingLiU_HKSCS-Ext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gLiU_HKSCS-ExtB" w:eastAsia="MingLiU_HKSCS-ExtB"/>
                                      <w:spacing w:val="-10"/>
                                      <w:sz w:val="24"/>
                                    </w:rPr>
                                    <w:t>副教授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tabs>
                                      <w:tab w:val="left" w:pos="494"/>
                                    </w:tabs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十</w:t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10"/>
                                      <w:sz w:val="24"/>
                                    </w:rPr>
                                    <w:t>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525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680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dashed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十一級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十二級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475</w:t>
                                  </w: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十三級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227" w:line="201" w:lineRule="auto"/>
                                    <w:ind w:left="244" w:right="209"/>
                                    <w:jc w:val="left"/>
                                    <w:rPr>
                                      <w:rFonts w:ascii="SimSun" w:eastAsia="SimSu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SimSun" w:eastAsia="SimSun"/>
                                      <w:spacing w:val="-6"/>
                                      <w:sz w:val="24"/>
                                    </w:rPr>
                                    <w:t>助理</w:t>
                                  </w:r>
                                  <w:r>
                                    <w:rPr>
                                      <w:rFonts w:ascii="SimSun" w:eastAsia="SimSun"/>
                                      <w:spacing w:val="-5"/>
                                      <w:sz w:val="24"/>
                                    </w:rPr>
                                    <w:t>教授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十四級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430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600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301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1" w:lineRule="exact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十五級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410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1" w:lineRule="exact"/>
                                    <w:ind w:left="35" w:right="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十六級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949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8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390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before="256" w:line="172" w:lineRule="auto"/>
                                    <w:ind w:left="359" w:right="333"/>
                                    <w:rPr>
                                      <w:rFonts w:ascii="MingLiU_HKSCS-ExtB" w:eastAsia="MingLiU_HKSCS-Ext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MingLiU_HKSCS-ExtB" w:eastAsia="MingLiU_HKSCS-ExtB"/>
                                      <w:spacing w:val="-10"/>
                                      <w:sz w:val="24"/>
                                    </w:rPr>
                                    <w:t>講師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9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十七級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370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十八級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350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500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十九級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330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二十級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1897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310</w:t>
                                  </w: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w w:val="105"/>
                                      <w:sz w:val="24"/>
                                    </w:rPr>
                                    <w:t>二十一級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290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gridSpan w:val="3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二十二級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275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450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二十三級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260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10"/>
                                      <w:sz w:val="24"/>
                                    </w:rPr>
                                    <w:t>|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二十四級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2843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5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245</w:t>
                                  </w: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二十五級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230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pStyle w:val="TableParagraph"/>
                                    <w:spacing w:line="240" w:lineRule="auto"/>
                                    <w:ind w:left="0"/>
                                    <w:jc w:val="left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二十六級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220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301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2" w:lineRule="exact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二十七級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82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210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二十八級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二十九級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190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4"/>
                                      <w:sz w:val="24"/>
                                    </w:rPr>
                                    <w:t>三十級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180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w w:val="105"/>
                                      <w:sz w:val="24"/>
                                    </w:rPr>
                                    <w:t>三十一級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170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三十二級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160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三十三級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150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三十四級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140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298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三十五級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130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61299B">
                              <w:trPr>
                                <w:trHeight w:val="310"/>
                              </w:trPr>
                              <w:tc>
                                <w:tcPr>
                                  <w:tcW w:w="1262" w:type="dxa"/>
                                  <w:tcBorders>
                                    <w:top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91" w:lineRule="exact"/>
                                    <w:ind w:left="14"/>
                                    <w:rPr>
                                      <w:rFonts w:ascii="微軟正黑體" w:eastAsia="微軟正黑體"/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微軟正黑體" w:eastAsia="微軟正黑體"/>
                                      <w:b/>
                                      <w:color w:val="FF0000"/>
                                      <w:spacing w:val="-3"/>
                                      <w:sz w:val="24"/>
                                    </w:rPr>
                                    <w:t>三十六級</w:t>
                                  </w:r>
                                </w:p>
                              </w:tc>
                              <w:tc>
                                <w:tcPr>
                                  <w:tcW w:w="7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8F6A57">
                                  <w:pPr>
                                    <w:pStyle w:val="TableParagraph"/>
                                    <w:spacing w:line="291" w:lineRule="exac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W w:w="3788" w:type="dxa"/>
                                  <w:gridSpan w:val="4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01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</w:tcBorders>
                                </w:tcPr>
                                <w:p w:rsidR="0061299B" w:rsidRDefault="0061299B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1299B" w:rsidRDefault="0061299B">
                            <w:pPr>
                              <w:pStyle w:val="a3"/>
                              <w:spacing w:line="240" w:lineRule="auto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8.15pt;margin-top:14.35pt;width:439.05pt;height:612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62"/>
                        <w:gridCol w:w="780"/>
                        <w:gridCol w:w="949"/>
                        <w:gridCol w:w="948"/>
                        <w:gridCol w:w="946"/>
                        <w:gridCol w:w="945"/>
                        <w:gridCol w:w="2801"/>
                      </w:tblGrid>
                      <w:tr w:rsidR="0061299B">
                        <w:trPr>
                          <w:trHeight w:val="366"/>
                        </w:trPr>
                        <w:tc>
                          <w:tcPr>
                            <w:tcW w:w="126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16" w:line="240" w:lineRule="auto"/>
                              <w:ind w:left="14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5"/>
                                <w:sz w:val="24"/>
                              </w:rPr>
                              <w:t>薪級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346" w:lineRule="exact"/>
                              <w:ind w:right="5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/>
                                <w:sz w:val="24"/>
                              </w:rPr>
                              <w:t>薪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點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16" w:line="240" w:lineRule="auto"/>
                              <w:ind w:left="948"/>
                              <w:jc w:val="left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>職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>級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>名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SimSun" w:eastAsia="SimSun"/>
                                <w:spacing w:val="-17"/>
                                <w:sz w:val="24"/>
                              </w:rPr>
                              <w:t>稱</w:t>
                            </w:r>
                          </w:p>
                        </w:tc>
                        <w:tc>
                          <w:tcPr>
                            <w:tcW w:w="2801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16" w:line="240" w:lineRule="auto"/>
                              <w:ind w:left="42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5"/>
                                <w:sz w:val="24"/>
                              </w:rPr>
                              <w:t>說明</w:t>
                            </w:r>
                          </w:p>
                        </w:tc>
                      </w:tr>
                      <w:tr w:rsidR="0061299B">
                        <w:trPr>
                          <w:trHeight w:val="30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spacing w:line="289" w:lineRule="exact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w w:val="120"/>
                                <w:sz w:val="24"/>
                              </w:rPr>
                              <w:t>~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w w:val="12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9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9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356" w:lineRule="exact"/>
                              <w:ind w:left="286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770</w:t>
                            </w:r>
                          </w:p>
                        </w:tc>
                        <w:tc>
                          <w:tcPr>
                            <w:tcW w:w="2839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dashSmallGap" w:sz="4" w:space="0" w:color="000000"/>
                              <w:bottom w:val="dashed" w:sz="4" w:space="0" w:color="000000"/>
                              <w:right w:val="single" w:sz="4" w:space="0" w:color="000000"/>
                            </w:tcBorders>
                          </w:tcPr>
                          <w:p w:rsidR="0061299B" w:rsidRPr="008F6A57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</w:tcPr>
                          <w:p w:rsidR="0061299B" w:rsidRPr="008F6A57" w:rsidRDefault="008F6A57">
                            <w:pPr>
                              <w:pStyle w:val="TableParagraph"/>
                              <w:spacing w:before="79" w:line="312" w:lineRule="auto"/>
                              <w:ind w:left="600" w:right="47" w:hanging="480"/>
                              <w:jc w:val="left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15"/>
                                <w:sz w:val="24"/>
                              </w:rPr>
                              <w:t>一、本薪最高級上面之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sz w:val="24"/>
                              </w:rPr>
                              <w:t>虛線</w:t>
                            </w:r>
                            <w:proofErr w:type="gramStart"/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sz w:val="24"/>
                              </w:rPr>
                              <w:t>係屬年功</w:t>
                            </w:r>
                            <w:proofErr w:type="gramEnd"/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sz w:val="24"/>
                              </w:rPr>
                              <w:t>薪。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before="2" w:line="249" w:lineRule="auto"/>
                              <w:ind w:left="600" w:right="47" w:hanging="480"/>
                              <w:jc w:val="left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15"/>
                                <w:sz w:val="24"/>
                              </w:rPr>
                              <w:t>二、依教育人員任用條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>例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86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1"/>
                                <w:sz w:val="24"/>
                              </w:rPr>
                              <w:t>年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3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>月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21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line="383" w:lineRule="exact"/>
                              <w:ind w:left="600"/>
                              <w:jc w:val="left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3"/>
                                <w:sz w:val="24"/>
                              </w:rPr>
                              <w:t>修正施行前之第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before="45" w:line="256" w:lineRule="auto"/>
                              <w:ind w:left="600" w:right="47"/>
                              <w:jc w:val="both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22"/>
                                <w:sz w:val="24"/>
                              </w:rPr>
                              <w:t>條規定取得副教授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證書者，自三五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0"/>
                                <w:sz w:val="24"/>
                              </w:rPr>
                              <w:t>○</w:t>
                            </w:r>
                            <w:proofErr w:type="gramStart"/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元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4"/>
                                <w:sz w:val="24"/>
                              </w:rPr>
                              <w:t>起敘</w:t>
                            </w:r>
                            <w:proofErr w:type="gramEnd"/>
                            <w:r w:rsidRPr="008F6A57">
                              <w:rPr>
                                <w:rFonts w:ascii="微軟正黑體" w:eastAsia="微軟正黑體" w:hAnsi="微軟正黑體"/>
                                <w:spacing w:val="-4"/>
                                <w:sz w:val="24"/>
                              </w:rPr>
                              <w:t>。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before="76" w:line="249" w:lineRule="auto"/>
                              <w:ind w:left="600" w:right="47" w:hanging="480"/>
                              <w:jc w:val="both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15"/>
                                <w:sz w:val="24"/>
                              </w:rPr>
                              <w:t>三、依教育人員任用條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>例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86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1"/>
                                <w:sz w:val="24"/>
                              </w:rPr>
                              <w:t>年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3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>月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2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  <w:t>21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10"/>
                                <w:sz w:val="24"/>
                              </w:rPr>
                              <w:t>日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line="383" w:lineRule="exact"/>
                              <w:ind w:left="600"/>
                              <w:jc w:val="both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3"/>
                                <w:sz w:val="24"/>
                              </w:rPr>
                              <w:t>修正施行後之第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5"/>
                                <w:sz w:val="24"/>
                              </w:rPr>
                              <w:t>17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before="45" w:line="256" w:lineRule="auto"/>
                              <w:ind w:left="600" w:right="47"/>
                              <w:jc w:val="both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22"/>
                                <w:sz w:val="24"/>
                              </w:rPr>
                              <w:t>條規定取得副教授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證書者，自三九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0"/>
                                <w:sz w:val="24"/>
                              </w:rPr>
                              <w:t>○</w:t>
                            </w:r>
                            <w:proofErr w:type="gramStart"/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元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4"/>
                                <w:sz w:val="24"/>
                              </w:rPr>
                              <w:t>起敘</w:t>
                            </w:r>
                            <w:proofErr w:type="gramEnd"/>
                            <w:r w:rsidRPr="008F6A57">
                              <w:rPr>
                                <w:rFonts w:ascii="微軟正黑體" w:eastAsia="微軟正黑體" w:hAnsi="微軟正黑體"/>
                                <w:spacing w:val="-4"/>
                                <w:sz w:val="24"/>
                              </w:rPr>
                              <w:t>。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before="77" w:line="312" w:lineRule="auto"/>
                              <w:ind w:left="600" w:right="47" w:hanging="480"/>
                              <w:jc w:val="left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spacing w:val="15"/>
                                <w:sz w:val="24"/>
                              </w:rPr>
                              <w:t>四、大專講師及助理教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9"/>
                                <w:sz w:val="24"/>
                              </w:rPr>
                              <w:t>授具博士學位者，得</w:t>
                            </w:r>
                          </w:p>
                          <w:p w:rsidR="0061299B" w:rsidRPr="008F6A57" w:rsidRDefault="008F6A57">
                            <w:pPr>
                              <w:pStyle w:val="TableParagraph"/>
                              <w:spacing w:line="356" w:lineRule="exact"/>
                              <w:ind w:left="600"/>
                              <w:jc w:val="left"/>
                              <w:rPr>
                                <w:rFonts w:ascii="微軟正黑體" w:eastAsia="微軟正黑體" w:hAnsi="微軟正黑體"/>
                                <w:sz w:val="24"/>
                              </w:rPr>
                            </w:pPr>
                            <w:r w:rsidRPr="008F6A57">
                              <w:rPr>
                                <w:rFonts w:ascii="微軟正黑體" w:eastAsia="微軟正黑體" w:hAnsi="微軟正黑體"/>
                                <w:w w:val="95"/>
                                <w:sz w:val="24"/>
                              </w:rPr>
                              <w:t>自三三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w w:val="90"/>
                                <w:sz w:val="24"/>
                              </w:rPr>
                              <w:t>○</w:t>
                            </w:r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薪</w:t>
                            </w:r>
                            <w:proofErr w:type="gramStart"/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點起敘</w:t>
                            </w:r>
                            <w:proofErr w:type="gramEnd"/>
                            <w:r w:rsidRPr="008F6A57">
                              <w:rPr>
                                <w:rFonts w:ascii="微軟正黑體" w:eastAsia="微軟正黑體" w:hAnsi="微軟正黑體"/>
                                <w:spacing w:val="-2"/>
                                <w:w w:val="95"/>
                                <w:sz w:val="24"/>
                              </w:rPr>
                              <w:t>。</w:t>
                            </w: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二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740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39" w:type="dxa"/>
                            <w:gridSpan w:val="3"/>
                            <w:vMerge/>
                            <w:tcBorders>
                              <w:top w:val="nil"/>
                              <w:left w:val="dashSmallGap" w:sz="4" w:space="0" w:color="000000"/>
                              <w:bottom w:val="dashed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301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spacing w:line="281" w:lineRule="exact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三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top w:val="dashed" w:sz="4" w:space="0" w:color="000000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346" w:lineRule="exact"/>
                              <w:ind w:left="28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710</w:t>
                            </w:r>
                          </w:p>
                        </w:tc>
                        <w:tc>
                          <w:tcPr>
                            <w:tcW w:w="1891" w:type="dxa"/>
                            <w:gridSpan w:val="2"/>
                            <w:vMerge w:val="restart"/>
                            <w:tcBorders>
                              <w:top w:val="nil"/>
                              <w:left w:val="dashed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四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891" w:type="dxa"/>
                            <w:gridSpan w:val="2"/>
                            <w:vMerge/>
                            <w:tcBorders>
                              <w:top w:val="nil"/>
                              <w:left w:val="dashed" w:sz="4" w:space="0" w:color="000000"/>
                              <w:bottom w:val="dashSmallGap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五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949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62" w:line="172" w:lineRule="auto"/>
                              <w:ind w:left="363" w:right="333"/>
                              <w:rPr>
                                <w:rFonts w:ascii="MingLiU_HKSCS-ExtB" w:eastAsia="MingLiU_HKSCS-ExtB"/>
                                <w:sz w:val="24"/>
                              </w:rPr>
                            </w:pPr>
                            <w:r>
                              <w:rPr>
                                <w:rFonts w:ascii="MingLiU_HKSCS-ExtB" w:eastAsia="MingLiU_HKSCS-ExtB"/>
                                <w:spacing w:val="-10"/>
                                <w:sz w:val="24"/>
                              </w:rPr>
                              <w:t>校長</w:t>
                            </w:r>
                          </w:p>
                          <w:p w:rsidR="0061299B" w:rsidRDefault="008F6A57">
                            <w:pPr>
                              <w:pStyle w:val="TableParagraph"/>
                              <w:spacing w:line="172" w:lineRule="auto"/>
                              <w:ind w:left="363" w:right="333"/>
                              <w:rPr>
                                <w:rFonts w:ascii="MingLiU_HKSCS-ExtB" w:eastAsia="MingLiU_HKSCS-ExtB"/>
                                <w:sz w:val="24"/>
                              </w:rPr>
                            </w:pPr>
                            <w:r>
                              <w:rPr>
                                <w:rFonts w:ascii="MingLiU_HKSCS-ExtB" w:eastAsia="MingLiU_HKSCS-ExtB"/>
                                <w:spacing w:val="-10"/>
                                <w:sz w:val="24"/>
                              </w:rPr>
                              <w:t>、教</w:t>
                            </w:r>
                          </w:p>
                          <w:p w:rsidR="0061299B" w:rsidRDefault="008F6A57">
                            <w:pPr>
                              <w:pStyle w:val="TableParagraph"/>
                              <w:spacing w:line="240" w:lineRule="exact"/>
                              <w:ind w:right="9"/>
                              <w:rPr>
                                <w:rFonts w:ascii="MingLiU_HKSCS-ExtB" w:eastAsia="MingLiU_HKSCS-ExtB"/>
                                <w:sz w:val="24"/>
                              </w:rPr>
                            </w:pPr>
                            <w:r>
                              <w:rPr>
                                <w:rFonts w:ascii="MingLiU_HKSCS-ExtB" w:eastAsia="MingLiU_HKSCS-ExtB"/>
                                <w:spacing w:val="-10"/>
                                <w:sz w:val="24"/>
                              </w:rPr>
                              <w:t>授</w:t>
                            </w: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Merge w:val="restart"/>
                            <w:tcBorders>
                              <w:top w:val="dashSmallGap" w:sz="4" w:space="0" w:color="000000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343" w:lineRule="exact"/>
                              <w:ind w:left="28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650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dashSmallGap" w:sz="4" w:space="0" w:color="000000"/>
                              <w:bottom w:val="dashed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六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dashed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343" w:lineRule="exact"/>
                              <w:ind w:left="285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625</w:t>
                            </w: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9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七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right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八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575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九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550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136" w:line="172" w:lineRule="auto"/>
                              <w:ind w:left="357" w:right="338"/>
                              <w:jc w:val="both"/>
                              <w:rPr>
                                <w:rFonts w:ascii="MingLiU_HKSCS-ExtB" w:eastAsia="MingLiU_HKSCS-ExtB"/>
                                <w:sz w:val="24"/>
                              </w:rPr>
                            </w:pPr>
                            <w:r>
                              <w:rPr>
                                <w:rFonts w:ascii="MingLiU_HKSCS-ExtB" w:eastAsia="MingLiU_HKSCS-ExtB"/>
                                <w:spacing w:val="-10"/>
                                <w:sz w:val="24"/>
                              </w:rPr>
                              <w:t>副教授</w:t>
                            </w: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tabs>
                                <w:tab w:val="left" w:pos="494"/>
                              </w:tabs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十</w:t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10"/>
                                <w:sz w:val="24"/>
                              </w:rPr>
                              <w:t>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525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680</w:t>
                            </w: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dashed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十一級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948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十二級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9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475</w:t>
                            </w: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十三級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949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227" w:line="201" w:lineRule="auto"/>
                              <w:ind w:left="244" w:right="209"/>
                              <w:jc w:val="left"/>
                              <w:rPr>
                                <w:rFonts w:ascii="SimSun" w:eastAsia="SimSun"/>
                                <w:sz w:val="24"/>
                              </w:rPr>
                            </w:pPr>
                            <w:r>
                              <w:rPr>
                                <w:rFonts w:ascii="SimSun" w:eastAsia="SimSun"/>
                                <w:spacing w:val="-6"/>
                                <w:sz w:val="24"/>
                              </w:rPr>
                              <w:t>助理</w:t>
                            </w:r>
                            <w:r>
                              <w:rPr>
                                <w:rFonts w:ascii="SimSun" w:eastAsia="SimSun"/>
                                <w:spacing w:val="-5"/>
                                <w:sz w:val="24"/>
                              </w:rPr>
                              <w:t>教授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十四級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430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600</w:t>
                            </w: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301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1" w:lineRule="exact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十五級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410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1" w:lineRule="exact"/>
                              <w:ind w:left="35" w:right="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946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十六級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949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8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390</w:t>
                            </w: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before="256" w:line="172" w:lineRule="auto"/>
                              <w:ind w:left="359" w:right="333"/>
                              <w:rPr>
                                <w:rFonts w:ascii="MingLiU_HKSCS-ExtB" w:eastAsia="MingLiU_HKSCS-ExtB"/>
                                <w:sz w:val="24"/>
                              </w:rPr>
                            </w:pPr>
                            <w:r>
                              <w:rPr>
                                <w:rFonts w:ascii="MingLiU_HKSCS-ExtB" w:eastAsia="MingLiU_HKSCS-ExtB"/>
                                <w:spacing w:val="-10"/>
                                <w:sz w:val="24"/>
                              </w:rPr>
                              <w:t>講師</w:t>
                            </w: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9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十七級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370</w:t>
                            </w:r>
                          </w:p>
                        </w:tc>
                        <w:tc>
                          <w:tcPr>
                            <w:tcW w:w="1897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十八級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350</w:t>
                            </w:r>
                          </w:p>
                        </w:tc>
                        <w:tc>
                          <w:tcPr>
                            <w:tcW w:w="1897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500</w:t>
                            </w:r>
                          </w:p>
                        </w:tc>
                        <w:tc>
                          <w:tcPr>
                            <w:tcW w:w="945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十九級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330</w:t>
                            </w:r>
                          </w:p>
                        </w:tc>
                        <w:tc>
                          <w:tcPr>
                            <w:tcW w:w="1897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二十級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1897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3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310</w:t>
                            </w: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w w:val="105"/>
                                <w:sz w:val="24"/>
                              </w:rPr>
                              <w:t>二十一級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290</w:t>
                            </w:r>
                          </w:p>
                        </w:tc>
                        <w:tc>
                          <w:tcPr>
                            <w:tcW w:w="2843" w:type="dxa"/>
                            <w:gridSpan w:val="3"/>
                            <w:vMerge w:val="restart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二十二級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275</w:t>
                            </w:r>
                          </w:p>
                        </w:tc>
                        <w:tc>
                          <w:tcPr>
                            <w:tcW w:w="2843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450</w:t>
                            </w: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二十三級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260</w:t>
                            </w:r>
                          </w:p>
                        </w:tc>
                        <w:tc>
                          <w:tcPr>
                            <w:tcW w:w="2843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0"/>
                                <w:w w:val="110"/>
                                <w:sz w:val="24"/>
                              </w:rPr>
                              <w:t>|</w:t>
                            </w: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二十四級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2843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45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245</w:t>
                            </w: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二十五級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230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 w:val="restart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pStyle w:val="TableParagraph"/>
                              <w:spacing w:line="240" w:lineRule="auto"/>
                              <w:ind w:left="0"/>
                              <w:jc w:val="left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二十六級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220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301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2" w:lineRule="exact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二十七級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8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210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二十八級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200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二十九級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190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4"/>
                                <w:sz w:val="24"/>
                              </w:rPr>
                              <w:t>三十級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180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w w:val="105"/>
                                <w:sz w:val="24"/>
                              </w:rPr>
                              <w:t>三十一級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170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三十二級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160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三十三級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150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三十四級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140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298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三十五級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130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61299B">
                        <w:trPr>
                          <w:trHeight w:val="310"/>
                        </w:trPr>
                        <w:tc>
                          <w:tcPr>
                            <w:tcW w:w="1262" w:type="dxa"/>
                            <w:tcBorders>
                              <w:top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91" w:lineRule="exact"/>
                              <w:ind w:left="14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微軟正黑體" w:eastAsia="微軟正黑體"/>
                                <w:b/>
                                <w:color w:val="FF0000"/>
                                <w:spacing w:val="-3"/>
                                <w:sz w:val="24"/>
                              </w:rPr>
                              <w:t>三十六級</w:t>
                            </w:r>
                          </w:p>
                        </w:tc>
                        <w:tc>
                          <w:tcPr>
                            <w:tcW w:w="78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8F6A57">
                            <w:pPr>
                              <w:pStyle w:val="TableParagraph"/>
                              <w:spacing w:line="291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W w:w="3788" w:type="dxa"/>
                            <w:gridSpan w:val="4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801" w:type="dxa"/>
                            <w:vMerge/>
                            <w:tcBorders>
                              <w:top w:val="nil"/>
                              <w:left w:val="single" w:sz="4" w:space="0" w:color="000000"/>
                            </w:tcBorders>
                          </w:tcPr>
                          <w:p w:rsidR="0061299B" w:rsidRDefault="0061299B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</w:tbl>
                    <w:p w:rsidR="0061299B" w:rsidRDefault="0061299B">
                      <w:pPr>
                        <w:pStyle w:val="a3"/>
                        <w:spacing w:line="240" w:lineRule="auto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3"/>
        </w:rPr>
        <w:t>中華民國私立學校教職員退休撫</w:t>
      </w:r>
      <w:proofErr w:type="gramStart"/>
      <w:r>
        <w:rPr>
          <w:spacing w:val="-3"/>
        </w:rPr>
        <w:t>卹</w:t>
      </w:r>
      <w:proofErr w:type="gramEnd"/>
      <w:r>
        <w:rPr>
          <w:spacing w:val="-3"/>
        </w:rPr>
        <w:t>離職資遣儲金管理委員會</w:t>
      </w:r>
      <w:proofErr w:type="gramStart"/>
      <w:r>
        <w:rPr>
          <w:spacing w:val="-3"/>
        </w:rPr>
        <w:t>儲金業字第</w:t>
      </w:r>
      <w:proofErr w:type="gramEnd"/>
      <w:r>
        <w:rPr>
          <w:spacing w:val="-3"/>
        </w:rPr>
        <w:t xml:space="preserve"> </w:t>
      </w:r>
      <w:r>
        <w:rPr>
          <w:rFonts w:asciiTheme="minorEastAsia" w:eastAsiaTheme="minorEastAsia" w:hAnsiTheme="minorEastAsia" w:hint="eastAsia"/>
          <w:spacing w:val="-3"/>
        </w:rPr>
        <w:t xml:space="preserve">               </w:t>
      </w:r>
      <w:r>
        <w:rPr>
          <w:rFonts w:ascii="Malgun Gothic" w:eastAsia="Malgun Gothic"/>
          <w:spacing w:val="3"/>
        </w:rPr>
        <w:t xml:space="preserve"> </w:t>
      </w:r>
      <w:r>
        <w:rPr>
          <w:spacing w:val="-4"/>
        </w:rPr>
        <w:t>號函審核</w:t>
      </w:r>
    </w:p>
    <w:p w:rsidR="008F6A57" w:rsidRDefault="008F6A57">
      <w:pPr>
        <w:pStyle w:val="a3"/>
        <w:ind w:right="2"/>
        <w:rPr>
          <w:rFonts w:eastAsiaTheme="minorEastAsia"/>
          <w:spacing w:val="-4"/>
        </w:rPr>
      </w:pPr>
    </w:p>
    <w:p w:rsidR="008F6A57" w:rsidRPr="008F6A57" w:rsidRDefault="008F6A57">
      <w:pPr>
        <w:pStyle w:val="a3"/>
        <w:ind w:right="2"/>
        <w:rPr>
          <w:rFonts w:eastAsiaTheme="minorEastAsia" w:hint="eastAsia"/>
        </w:rPr>
      </w:pPr>
    </w:p>
    <w:sectPr w:rsidR="008F6A57" w:rsidRPr="008F6A57">
      <w:type w:val="continuous"/>
      <w:pgSz w:w="11910" w:h="16840"/>
      <w:pgMar w:top="112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ingLiU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9B"/>
    <w:rsid w:val="0061299B"/>
    <w:rsid w:val="008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75992"/>
  <w15:docId w15:val="{5A8F295F-D015-4FCD-8093-48FC76CBD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11" w:lineRule="exact"/>
      <w:ind w:left="2"/>
      <w:jc w:val="center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line="496" w:lineRule="exact"/>
      <w:ind w:left="2" w:right="1"/>
      <w:jc w:val="center"/>
    </w:pPr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9" w:lineRule="exact"/>
      <w:ind w:left="36"/>
      <w:jc w:val="center"/>
    </w:pPr>
    <w:rPr>
      <w:rFonts w:ascii="Malgun Gothic" w:eastAsia="Malgun Gothic" w:hAnsi="Malgun Gothic" w:cs="Malgun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</dc:creator>
  <cp:lastModifiedBy>User</cp:lastModifiedBy>
  <cp:revision>2</cp:revision>
  <dcterms:created xsi:type="dcterms:W3CDTF">2026-05-14T07:27:00Z</dcterms:created>
  <dcterms:modified xsi:type="dcterms:W3CDTF">2026-05-14T07:27:00Z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2026-05-14T00:00:00Z</vt:filetime>
  </property>
  <property fmtid="{D5CDD505-2E9C-101B-9397-08002B2CF9AE}" pid="5" name="Producer">
    <vt:lpwstr>Microsoft® Office Word 2007</vt:lpwstr>
  </property>
</Properties>
</file>