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5C" w:rsidRDefault="00D3191F">
      <w:pPr>
        <w:pStyle w:val="1"/>
      </w:pPr>
      <w:bookmarkStart w:id="0" w:name="_GoBack"/>
      <w:r>
        <w:rPr>
          <w:color w:val="FF0000"/>
          <w:spacing w:val="-5"/>
        </w:rPr>
        <w:t>附表四：</w:t>
      </w:r>
      <w:r w:rsidR="003E5A8A">
        <w:rPr>
          <w:rFonts w:ascii="微軟正黑體" w:eastAsia="微軟正黑體" w:hAnsi="微軟正黑體" w:cs="微軟正黑體" w:hint="eastAsia"/>
          <w:color w:val="FF0000"/>
          <w:spacing w:val="-5"/>
        </w:rPr>
        <w:t>復興藝術實驗學院</w:t>
      </w:r>
      <w:r>
        <w:rPr>
          <w:color w:val="FF0000"/>
          <w:spacing w:val="-5"/>
        </w:rPr>
        <w:t>工友</w:t>
      </w:r>
      <w:proofErr w:type="gramStart"/>
      <w:r>
        <w:rPr>
          <w:color w:val="FF0000"/>
          <w:spacing w:val="-5"/>
        </w:rPr>
        <w:t>工餉核支</w:t>
      </w:r>
      <w:proofErr w:type="gramEnd"/>
      <w:r>
        <w:rPr>
          <w:color w:val="FF0000"/>
          <w:spacing w:val="-5"/>
        </w:rPr>
        <w:t>標準表</w:t>
      </w:r>
      <w:bookmarkEnd w:id="0"/>
    </w:p>
    <w:p w:rsidR="00FD3F5C" w:rsidRDefault="003E5A8A">
      <w:pPr>
        <w:pStyle w:val="a3"/>
        <w:spacing w:before="97"/>
      </w:pPr>
      <w:r>
        <w:rPr>
          <w:rFonts w:asciiTheme="minorEastAsia" w:eastAsiaTheme="minorEastAsia" w:hAnsiTheme="minorEastAsia" w:hint="eastAsia"/>
          <w:spacing w:val="-4"/>
        </w:rPr>
        <w:t xml:space="preserve">  </w:t>
      </w:r>
      <w:r w:rsidR="00D3191F">
        <w:rPr>
          <w:rFonts w:ascii="Arial MT" w:eastAsia="Arial MT"/>
          <w:spacing w:val="-4"/>
        </w:rPr>
        <w:t xml:space="preserve"> </w:t>
      </w:r>
      <w:r w:rsidR="00D3191F">
        <w:rPr>
          <w:spacing w:val="-25"/>
        </w:rPr>
        <w:t>年</w:t>
      </w:r>
      <w:r w:rsidR="00D3191F">
        <w:rPr>
          <w:spacing w:val="-25"/>
        </w:rPr>
        <w:t xml:space="preserve"> </w:t>
      </w:r>
      <w:r>
        <w:rPr>
          <w:rFonts w:asciiTheme="minorEastAsia" w:eastAsiaTheme="minorEastAsia" w:hAnsiTheme="minorEastAsia" w:hint="eastAsia"/>
          <w:spacing w:val="-25"/>
        </w:rPr>
        <w:t xml:space="preserve">  </w:t>
      </w:r>
      <w:r w:rsidR="00D3191F">
        <w:rPr>
          <w:rFonts w:ascii="Arial MT" w:eastAsia="Arial MT"/>
          <w:spacing w:val="-3"/>
        </w:rPr>
        <w:t xml:space="preserve"> </w:t>
      </w:r>
      <w:r w:rsidR="00D3191F">
        <w:rPr>
          <w:spacing w:val="-25"/>
        </w:rPr>
        <w:t>月</w:t>
      </w:r>
      <w:r w:rsidR="00D3191F">
        <w:rPr>
          <w:spacing w:val="-25"/>
        </w:rPr>
        <w:t xml:space="preserve"> </w:t>
      </w:r>
      <w:r>
        <w:rPr>
          <w:rFonts w:asciiTheme="minorEastAsia" w:eastAsiaTheme="minorEastAsia" w:hAnsiTheme="minorEastAsia" w:hint="eastAsia"/>
          <w:spacing w:val="-25"/>
        </w:rPr>
        <w:t xml:space="preserve">  </w:t>
      </w:r>
      <w:r w:rsidR="00D3191F">
        <w:rPr>
          <w:rFonts w:ascii="Arial MT" w:eastAsia="Arial MT"/>
          <w:spacing w:val="-3"/>
        </w:rPr>
        <w:t xml:space="preserve"> </w:t>
      </w:r>
      <w:r w:rsidR="00D3191F">
        <w:rPr>
          <w:spacing w:val="-4"/>
        </w:rPr>
        <w:t>日行政會議、</w:t>
      </w:r>
      <w:r>
        <w:rPr>
          <w:rFonts w:asciiTheme="minorEastAsia" w:eastAsiaTheme="minorEastAsia" w:hAnsiTheme="minorEastAsia" w:hint="eastAsia"/>
          <w:spacing w:val="-4"/>
        </w:rPr>
        <w:t xml:space="preserve"> </w:t>
      </w:r>
      <w:r w:rsidR="00D3191F">
        <w:rPr>
          <w:rFonts w:ascii="Arial MT" w:eastAsia="Arial MT"/>
          <w:spacing w:val="-3"/>
        </w:rPr>
        <w:t xml:space="preserve"> </w:t>
      </w:r>
      <w:r w:rsidR="00D3191F">
        <w:rPr>
          <w:spacing w:val="-25"/>
        </w:rPr>
        <w:t>年</w:t>
      </w:r>
      <w:r w:rsidR="00D3191F">
        <w:rPr>
          <w:spacing w:val="-25"/>
        </w:rPr>
        <w:t xml:space="preserve"> </w:t>
      </w:r>
      <w:r>
        <w:rPr>
          <w:rFonts w:asciiTheme="minorEastAsia" w:eastAsiaTheme="minorEastAsia" w:hAnsiTheme="minorEastAsia" w:hint="eastAsia"/>
          <w:spacing w:val="-25"/>
        </w:rPr>
        <w:t xml:space="preserve">  </w:t>
      </w:r>
      <w:r w:rsidR="00D3191F">
        <w:rPr>
          <w:rFonts w:ascii="Arial MT" w:eastAsia="Arial MT"/>
          <w:spacing w:val="-3"/>
        </w:rPr>
        <w:t xml:space="preserve"> </w:t>
      </w:r>
      <w:r w:rsidR="00D3191F">
        <w:rPr>
          <w:spacing w:val="-25"/>
        </w:rPr>
        <w:t>月</w:t>
      </w:r>
      <w:r w:rsidR="00D3191F">
        <w:rPr>
          <w:spacing w:val="-25"/>
        </w:rPr>
        <w:t xml:space="preserve"> </w:t>
      </w:r>
      <w:r w:rsidR="00D3191F">
        <w:rPr>
          <w:rFonts w:ascii="Arial MT" w:eastAsia="Arial MT"/>
          <w:spacing w:val="-3"/>
        </w:rPr>
        <w:t xml:space="preserve"> </w:t>
      </w:r>
      <w:r w:rsidR="00D3191F">
        <w:rPr>
          <w:spacing w:val="-4"/>
        </w:rPr>
        <w:t>日董事會會議修正通過；</w:t>
      </w:r>
      <w:r w:rsidR="00D3191F">
        <w:rPr>
          <w:rFonts w:ascii="Arial MT" w:eastAsia="Arial MT"/>
          <w:spacing w:val="-3"/>
        </w:rPr>
        <w:t xml:space="preserve"> </w:t>
      </w:r>
      <w:r w:rsidR="00D3191F">
        <w:rPr>
          <w:spacing w:val="-25"/>
        </w:rPr>
        <w:t>年</w:t>
      </w:r>
      <w:r w:rsidR="00D3191F">
        <w:rPr>
          <w:spacing w:val="-25"/>
        </w:rPr>
        <w:t xml:space="preserve"> </w:t>
      </w:r>
      <w:r>
        <w:rPr>
          <w:rFonts w:asciiTheme="minorEastAsia" w:eastAsiaTheme="minorEastAsia" w:hAnsiTheme="minorEastAsia" w:hint="eastAsia"/>
          <w:spacing w:val="-25"/>
        </w:rPr>
        <w:t xml:space="preserve"> </w:t>
      </w:r>
      <w:r w:rsidR="00D3191F">
        <w:rPr>
          <w:rFonts w:ascii="Arial MT" w:eastAsia="Arial MT"/>
          <w:spacing w:val="-3"/>
        </w:rPr>
        <w:t xml:space="preserve"> </w:t>
      </w:r>
      <w:r w:rsidR="00D3191F">
        <w:rPr>
          <w:spacing w:val="-26"/>
        </w:rPr>
        <w:t>月</w:t>
      </w:r>
      <w:r w:rsidR="00D3191F">
        <w:rPr>
          <w:spacing w:val="-26"/>
        </w:rPr>
        <w:t xml:space="preserve"> </w:t>
      </w:r>
      <w:r w:rsidR="00D3191F">
        <w:rPr>
          <w:rFonts w:ascii="Arial MT" w:eastAsia="Arial MT"/>
          <w:spacing w:val="-4"/>
        </w:rPr>
        <w:t xml:space="preserve"> </w:t>
      </w:r>
      <w:r w:rsidR="00D3191F">
        <w:rPr>
          <w:spacing w:val="-5"/>
        </w:rPr>
        <w:t>日財團法人中華民國</w:t>
      </w:r>
    </w:p>
    <w:p w:rsidR="00FD3F5C" w:rsidRDefault="00D3191F">
      <w:pPr>
        <w:pStyle w:val="a3"/>
        <w:spacing w:after="14"/>
        <w:ind w:right="422"/>
      </w:pPr>
      <w:r>
        <w:rPr>
          <w:spacing w:val="-4"/>
        </w:rPr>
        <w:t>私立學校教職員退休撫</w:t>
      </w:r>
      <w:proofErr w:type="gramStart"/>
      <w:r>
        <w:rPr>
          <w:spacing w:val="-4"/>
        </w:rPr>
        <w:t>卹</w:t>
      </w:r>
      <w:proofErr w:type="gramEnd"/>
      <w:r>
        <w:rPr>
          <w:spacing w:val="-4"/>
        </w:rPr>
        <w:t>離職資遣儲金管理委員會</w:t>
      </w:r>
      <w:proofErr w:type="gramStart"/>
      <w:r>
        <w:rPr>
          <w:spacing w:val="-4"/>
        </w:rPr>
        <w:t>儲金業字第</w:t>
      </w:r>
      <w:proofErr w:type="gramEnd"/>
      <w:r w:rsidR="003E5A8A">
        <w:rPr>
          <w:rFonts w:asciiTheme="minorEastAsia" w:eastAsiaTheme="minorEastAsia" w:hAnsiTheme="minorEastAsia" w:hint="eastAsia"/>
          <w:spacing w:val="-4"/>
        </w:rPr>
        <w:t xml:space="preserve">                       </w:t>
      </w:r>
      <w:r>
        <w:rPr>
          <w:spacing w:val="-4"/>
        </w:rPr>
        <w:t>號函審核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6"/>
        <w:gridCol w:w="736"/>
        <w:gridCol w:w="756"/>
        <w:gridCol w:w="991"/>
        <w:gridCol w:w="746"/>
        <w:gridCol w:w="749"/>
        <w:gridCol w:w="1058"/>
        <w:gridCol w:w="873"/>
        <w:gridCol w:w="749"/>
        <w:gridCol w:w="866"/>
        <w:gridCol w:w="770"/>
      </w:tblGrid>
      <w:tr w:rsidR="00FD3F5C">
        <w:trPr>
          <w:trHeight w:val="702"/>
        </w:trPr>
        <w:tc>
          <w:tcPr>
            <w:tcW w:w="1473" w:type="dxa"/>
            <w:gridSpan w:val="2"/>
          </w:tcPr>
          <w:p w:rsidR="00FD3F5C" w:rsidRDefault="00D3191F">
            <w:pPr>
              <w:pStyle w:val="TableParagraph"/>
              <w:spacing w:before="184"/>
              <w:ind w:left="257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技術工友</w:t>
            </w:r>
          </w:p>
        </w:tc>
        <w:tc>
          <w:tcPr>
            <w:tcW w:w="1492" w:type="dxa"/>
            <w:gridSpan w:val="2"/>
          </w:tcPr>
          <w:p w:rsidR="00FD3F5C" w:rsidRDefault="00D3191F">
            <w:pPr>
              <w:pStyle w:val="TableParagraph"/>
              <w:spacing w:before="184"/>
              <w:ind w:left="267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普通工友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184"/>
              <w:ind w:left="17" w:right="5"/>
              <w:rPr>
                <w:sz w:val="24"/>
              </w:rPr>
            </w:pPr>
            <w:r>
              <w:rPr>
                <w:spacing w:val="-4"/>
                <w:sz w:val="24"/>
              </w:rPr>
              <w:t>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點</w:t>
            </w:r>
          </w:p>
        </w:tc>
        <w:tc>
          <w:tcPr>
            <w:tcW w:w="2553" w:type="dxa"/>
            <w:gridSpan w:val="3"/>
          </w:tcPr>
          <w:p w:rsidR="00FD3F5C" w:rsidRDefault="00D3191F">
            <w:pPr>
              <w:pStyle w:val="TableParagraph"/>
              <w:spacing w:before="184"/>
              <w:ind w:left="79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普通工友</w:t>
            </w:r>
          </w:p>
        </w:tc>
        <w:tc>
          <w:tcPr>
            <w:tcW w:w="2488" w:type="dxa"/>
            <w:gridSpan w:val="3"/>
          </w:tcPr>
          <w:p w:rsidR="00FD3F5C" w:rsidRDefault="00D3191F">
            <w:pPr>
              <w:pStyle w:val="TableParagraph"/>
              <w:spacing w:before="184"/>
              <w:ind w:left="764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技術工友</w:t>
            </w:r>
          </w:p>
        </w:tc>
        <w:tc>
          <w:tcPr>
            <w:tcW w:w="770" w:type="dxa"/>
          </w:tcPr>
          <w:p w:rsidR="00FD3F5C" w:rsidRDefault="00D3191F">
            <w:pPr>
              <w:pStyle w:val="TableParagraph"/>
              <w:spacing w:before="184"/>
              <w:ind w:left="1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附註</w:t>
            </w:r>
          </w:p>
        </w:tc>
      </w:tr>
      <w:tr w:rsidR="00FD3F5C">
        <w:trPr>
          <w:trHeight w:val="702"/>
        </w:trPr>
        <w:tc>
          <w:tcPr>
            <w:tcW w:w="737" w:type="dxa"/>
            <w:vMerge w:val="restart"/>
          </w:tcPr>
          <w:p w:rsidR="00FD3F5C" w:rsidRDefault="00D3191F">
            <w:pPr>
              <w:pStyle w:val="TableParagraph"/>
              <w:spacing w:before="227" w:line="244" w:lineRule="auto"/>
              <w:ind w:left="247" w:right="2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年功餉</w:t>
            </w: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492" w:type="dxa"/>
            <w:gridSpan w:val="2"/>
            <w:vMerge w:val="restart"/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09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170</w:t>
            </w:r>
          </w:p>
        </w:tc>
        <w:tc>
          <w:tcPr>
            <w:tcW w:w="2553" w:type="dxa"/>
            <w:gridSpan w:val="3"/>
            <w:vMerge w:val="restart"/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73" w:type="dxa"/>
            <w:vMerge w:val="restart"/>
          </w:tcPr>
          <w:p w:rsidR="00FD3F5C" w:rsidRDefault="00D3191F">
            <w:pPr>
              <w:pStyle w:val="TableParagraph"/>
              <w:spacing w:before="118" w:line="187" w:lineRule="auto"/>
              <w:ind w:left="325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國民小學畢業或具有同等學歷者</w:t>
            </w:r>
          </w:p>
          <w:p w:rsidR="00FD3F5C" w:rsidRDefault="00D3191F">
            <w:pPr>
              <w:pStyle w:val="TableParagraph"/>
              <w:spacing w:line="257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◦</w:t>
            </w:r>
          </w:p>
        </w:tc>
        <w:tc>
          <w:tcPr>
            <w:tcW w:w="749" w:type="dxa"/>
            <w:vMerge w:val="restart"/>
          </w:tcPr>
          <w:p w:rsidR="00FD3F5C" w:rsidRDefault="00D3191F">
            <w:pPr>
              <w:pStyle w:val="TableParagraph"/>
              <w:spacing w:before="118" w:line="187" w:lineRule="auto"/>
              <w:ind w:left="263" w:right="2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國民中學</w:t>
            </w:r>
          </w:p>
          <w:p w:rsidR="00FD3F5C" w:rsidRDefault="00D3191F">
            <w:pPr>
              <w:pStyle w:val="TableParagraph"/>
              <w:spacing w:line="187" w:lineRule="auto"/>
              <w:ind w:left="263" w:right="233"/>
              <w:jc w:val="both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（</w:t>
            </w:r>
            <w:proofErr w:type="gramEnd"/>
            <w:r>
              <w:rPr>
                <w:spacing w:val="-10"/>
                <w:sz w:val="24"/>
              </w:rPr>
              <w:t>初中</w:t>
            </w:r>
          </w:p>
          <w:p w:rsidR="00FD3F5C" w:rsidRDefault="00D3191F">
            <w:pPr>
              <w:pStyle w:val="TableParagraph"/>
              <w:spacing w:before="1" w:line="187" w:lineRule="auto"/>
              <w:ind w:left="263" w:right="2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、初職</w:t>
            </w:r>
          </w:p>
          <w:p w:rsidR="00FD3F5C" w:rsidRDefault="00D3191F">
            <w:pPr>
              <w:pStyle w:val="TableParagraph"/>
              <w:spacing w:line="187" w:lineRule="auto"/>
              <w:ind w:left="263" w:right="2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）畢業或具有同等學歷者</w:t>
            </w:r>
          </w:p>
        </w:tc>
        <w:tc>
          <w:tcPr>
            <w:tcW w:w="866" w:type="dxa"/>
            <w:vMerge w:val="restart"/>
          </w:tcPr>
          <w:p w:rsidR="00FD3F5C" w:rsidRDefault="00D3191F">
            <w:pPr>
              <w:pStyle w:val="TableParagraph"/>
              <w:spacing w:before="118" w:line="187" w:lineRule="auto"/>
              <w:ind w:left="160" w:right="131"/>
              <w:jc w:val="both"/>
              <w:rPr>
                <w:sz w:val="24"/>
              </w:rPr>
            </w:pPr>
            <w:r>
              <w:rPr>
                <w:spacing w:val="-16"/>
                <w:sz w:val="24"/>
              </w:rPr>
              <w:t>高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16"/>
                <w:sz w:val="24"/>
              </w:rPr>
              <w:t>或級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具中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有</w:t>
            </w:r>
            <w:r>
              <w:rPr>
                <w:spacing w:val="-17"/>
                <w:sz w:val="24"/>
              </w:rPr>
              <w:t>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同</w:t>
            </w:r>
          </w:p>
          <w:p w:rsidR="00FD3F5C" w:rsidRDefault="00D3191F">
            <w:pPr>
              <w:pStyle w:val="TableParagraph"/>
              <w:spacing w:line="182" w:lineRule="auto"/>
              <w:ind w:left="160" w:right="131"/>
              <w:jc w:val="both"/>
              <w:rPr>
                <w:sz w:val="24"/>
              </w:rPr>
            </w:pPr>
            <w:proofErr w:type="gramStart"/>
            <w:r>
              <w:rPr>
                <w:spacing w:val="-16"/>
                <w:position w:val="1"/>
                <w:sz w:val="24"/>
              </w:rPr>
              <w:t>（</w:t>
            </w:r>
            <w:proofErr w:type="gramEnd"/>
            <w:r>
              <w:rPr>
                <w:spacing w:val="-14"/>
                <w:position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等</w:t>
            </w:r>
            <w:r>
              <w:rPr>
                <w:spacing w:val="-15"/>
                <w:position w:val="1"/>
                <w:sz w:val="24"/>
              </w:rPr>
              <w:t>高</w:t>
            </w:r>
            <w:r>
              <w:rPr>
                <w:spacing w:val="-15"/>
                <w:position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學</w:t>
            </w:r>
            <w:r>
              <w:rPr>
                <w:spacing w:val="-20"/>
                <w:position w:val="1"/>
                <w:sz w:val="24"/>
              </w:rPr>
              <w:t>職</w:t>
            </w:r>
            <w:r>
              <w:rPr>
                <w:spacing w:val="-20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歷</w:t>
            </w:r>
          </w:p>
          <w:p w:rsidR="00FD3F5C" w:rsidRDefault="00D3191F">
            <w:pPr>
              <w:pStyle w:val="TableParagraph"/>
              <w:spacing w:line="184" w:lineRule="auto"/>
              <w:ind w:left="160" w:right="131"/>
              <w:jc w:val="left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）</w:t>
            </w:r>
            <w:r>
              <w:rPr>
                <w:spacing w:val="-39"/>
                <w:position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者</w:t>
            </w:r>
            <w:r>
              <w:rPr>
                <w:spacing w:val="-10"/>
                <w:sz w:val="24"/>
              </w:rPr>
              <w:t>以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上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畢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業</w:t>
            </w:r>
          </w:p>
        </w:tc>
        <w:tc>
          <w:tcPr>
            <w:tcW w:w="770" w:type="dxa"/>
            <w:vMerge w:val="restart"/>
          </w:tcPr>
          <w:p w:rsidR="00FD3F5C" w:rsidRDefault="00D3191F">
            <w:pPr>
              <w:pStyle w:val="TableParagraph"/>
              <w:spacing w:before="116" w:line="187" w:lineRule="auto"/>
              <w:ind w:left="291" w:right="26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技工除須具備規定之學歷外</w:t>
            </w:r>
          </w:p>
          <w:p w:rsidR="00FD3F5C" w:rsidRDefault="00D3191F">
            <w:pPr>
              <w:pStyle w:val="TableParagraph"/>
              <w:spacing w:before="1" w:line="187" w:lineRule="auto"/>
              <w:ind w:left="291" w:right="26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，並須具備工作所需之技術專長經考驗合格</w:t>
            </w:r>
          </w:p>
          <w:p w:rsidR="00FD3F5C" w:rsidRDefault="00D3191F">
            <w:pPr>
              <w:pStyle w:val="TableParagraph"/>
              <w:spacing w:line="214" w:lineRule="exact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◦</w:t>
            </w:r>
          </w:p>
        </w:tc>
      </w:tr>
      <w:tr w:rsidR="00FD3F5C">
        <w:trPr>
          <w:trHeight w:val="70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4"/>
              <w:ind w:left="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1492" w:type="dxa"/>
            <w:gridSpan w:val="2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1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165</w:t>
            </w: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5"/>
        </w:trPr>
        <w:tc>
          <w:tcPr>
            <w:tcW w:w="737" w:type="dxa"/>
            <w:vMerge w:val="restart"/>
          </w:tcPr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spacing w:before="220"/>
              <w:jc w:val="left"/>
              <w:rPr>
                <w:sz w:val="24"/>
              </w:rPr>
            </w:pPr>
          </w:p>
          <w:p w:rsidR="00FD3F5C" w:rsidRDefault="00D3191F"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本</w:t>
            </w:r>
          </w:p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spacing w:before="234"/>
              <w:jc w:val="left"/>
              <w:rPr>
                <w:sz w:val="24"/>
              </w:rPr>
            </w:pPr>
          </w:p>
          <w:p w:rsidR="00FD3F5C" w:rsidRDefault="00D3191F"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餉</w:t>
            </w: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九</w:t>
            </w:r>
          </w:p>
        </w:tc>
        <w:tc>
          <w:tcPr>
            <w:tcW w:w="1492" w:type="dxa"/>
            <w:gridSpan w:val="2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1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160</w:t>
            </w: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八</w:t>
            </w:r>
          </w:p>
        </w:tc>
        <w:tc>
          <w:tcPr>
            <w:tcW w:w="1492" w:type="dxa"/>
            <w:gridSpan w:val="2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09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155</w:t>
            </w: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1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七</w:t>
            </w:r>
          </w:p>
        </w:tc>
        <w:tc>
          <w:tcPr>
            <w:tcW w:w="736" w:type="dxa"/>
            <w:vMerge w:val="restart"/>
          </w:tcPr>
          <w:p w:rsidR="00FD3F5C" w:rsidRDefault="00D3191F">
            <w:pPr>
              <w:pStyle w:val="TableParagraph"/>
              <w:spacing w:before="187" w:line="242" w:lineRule="auto"/>
              <w:ind w:left="250" w:right="2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年功餉</w:t>
            </w: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7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4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150</w:t>
            </w:r>
          </w:p>
        </w:tc>
        <w:tc>
          <w:tcPr>
            <w:tcW w:w="746" w:type="dxa"/>
            <w:vMerge w:val="restart"/>
          </w:tcPr>
          <w:p w:rsidR="00FD3F5C" w:rsidRDefault="00D3191F">
            <w:pPr>
              <w:pStyle w:val="TableParagraph"/>
              <w:spacing w:before="117" w:line="187" w:lineRule="auto"/>
              <w:ind w:left="261" w:right="23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國民小學畢業或具有同等學歷者</w:t>
            </w:r>
          </w:p>
          <w:p w:rsidR="00FD3F5C" w:rsidRDefault="00D3191F">
            <w:pPr>
              <w:pStyle w:val="TableParagraph"/>
              <w:spacing w:line="257" w:lineRule="exact"/>
              <w:ind w:left="26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◦</w:t>
            </w:r>
          </w:p>
        </w:tc>
        <w:tc>
          <w:tcPr>
            <w:tcW w:w="749" w:type="dxa"/>
            <w:vMerge w:val="restart"/>
          </w:tcPr>
          <w:p w:rsidR="00FD3F5C" w:rsidRDefault="00D3191F">
            <w:pPr>
              <w:pStyle w:val="TableParagraph"/>
              <w:spacing w:before="117" w:line="187" w:lineRule="auto"/>
              <w:ind w:left="262" w:right="23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國民中學</w:t>
            </w:r>
          </w:p>
          <w:p w:rsidR="00FD3F5C" w:rsidRDefault="00D3191F">
            <w:pPr>
              <w:pStyle w:val="TableParagraph"/>
              <w:spacing w:before="1" w:line="187" w:lineRule="auto"/>
              <w:ind w:left="262" w:right="234"/>
              <w:jc w:val="both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（</w:t>
            </w:r>
            <w:proofErr w:type="gramEnd"/>
            <w:r>
              <w:rPr>
                <w:spacing w:val="-10"/>
                <w:sz w:val="24"/>
              </w:rPr>
              <w:t>初中</w:t>
            </w:r>
          </w:p>
          <w:p w:rsidR="00FD3F5C" w:rsidRDefault="00D3191F">
            <w:pPr>
              <w:pStyle w:val="TableParagraph"/>
              <w:spacing w:line="187" w:lineRule="auto"/>
              <w:ind w:left="262" w:right="23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、初職</w:t>
            </w:r>
          </w:p>
          <w:p w:rsidR="00FD3F5C" w:rsidRDefault="00D3191F">
            <w:pPr>
              <w:pStyle w:val="TableParagraph"/>
              <w:spacing w:before="1" w:line="187" w:lineRule="auto"/>
              <w:ind w:left="262" w:right="23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）畢業或具有同等學歷者</w:t>
            </w:r>
          </w:p>
        </w:tc>
        <w:tc>
          <w:tcPr>
            <w:tcW w:w="1058" w:type="dxa"/>
            <w:vMerge w:val="restart"/>
          </w:tcPr>
          <w:p w:rsidR="00FD3F5C" w:rsidRDefault="00D3191F">
            <w:pPr>
              <w:pStyle w:val="TableParagraph"/>
              <w:spacing w:before="117" w:line="187" w:lineRule="auto"/>
              <w:ind w:left="255" w:right="229"/>
              <w:jc w:val="left"/>
              <w:rPr>
                <w:sz w:val="24"/>
              </w:rPr>
            </w:pPr>
            <w:r>
              <w:rPr>
                <w:spacing w:val="-16"/>
                <w:sz w:val="24"/>
              </w:rPr>
              <w:t>高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16"/>
                <w:sz w:val="24"/>
              </w:rPr>
              <w:t>歷級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者</w:t>
            </w:r>
            <w:r>
              <w:rPr>
                <w:spacing w:val="-10"/>
                <w:sz w:val="24"/>
              </w:rPr>
              <w:t>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學</w:t>
            </w:r>
          </w:p>
          <w:p w:rsidR="00FD3F5C" w:rsidRDefault="00D3191F">
            <w:pPr>
              <w:pStyle w:val="TableParagraph"/>
              <w:spacing w:before="1" w:line="187" w:lineRule="auto"/>
              <w:ind w:left="255" w:right="550"/>
              <w:jc w:val="both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（</w:t>
            </w:r>
            <w:proofErr w:type="gramEnd"/>
            <w:r>
              <w:rPr>
                <w:spacing w:val="-10"/>
                <w:sz w:val="24"/>
              </w:rPr>
              <w:t>高職</w:t>
            </w:r>
          </w:p>
          <w:p w:rsidR="00FD3F5C" w:rsidRDefault="00D3191F">
            <w:pPr>
              <w:pStyle w:val="TableParagraph"/>
              <w:spacing w:line="187" w:lineRule="auto"/>
              <w:ind w:left="255" w:right="55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）以上學校畢業或具有同等學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9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六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7"/>
              <w:ind w:left="10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4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145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tcBorders>
              <w:bottom w:val="nil"/>
            </w:tcBorders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1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9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五</w:t>
            </w:r>
          </w:p>
        </w:tc>
        <w:tc>
          <w:tcPr>
            <w:tcW w:w="736" w:type="dxa"/>
            <w:vMerge w:val="restart"/>
          </w:tcPr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spacing w:before="220"/>
              <w:jc w:val="left"/>
              <w:rPr>
                <w:sz w:val="24"/>
              </w:rPr>
            </w:pPr>
          </w:p>
          <w:p w:rsidR="00FD3F5C" w:rsidRDefault="00D3191F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本</w:t>
            </w:r>
          </w:p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jc w:val="left"/>
              <w:rPr>
                <w:sz w:val="24"/>
              </w:rPr>
            </w:pPr>
          </w:p>
          <w:p w:rsidR="00FD3F5C" w:rsidRDefault="00FD3F5C">
            <w:pPr>
              <w:pStyle w:val="TableParagraph"/>
              <w:spacing w:before="234"/>
              <w:jc w:val="left"/>
              <w:rPr>
                <w:sz w:val="24"/>
              </w:rPr>
            </w:pPr>
          </w:p>
          <w:p w:rsidR="00FD3F5C" w:rsidRDefault="00D3191F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餉</w:t>
            </w: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9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4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  <w:bottom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1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9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9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十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4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135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  <w:bottom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1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9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九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4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nil"/>
              <w:bottom w:val="nil"/>
            </w:tcBorders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1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9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八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4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125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vMerge/>
            <w:tcBorders>
              <w:top w:val="nil"/>
              <w:bottom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1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FD3F5C" w:rsidRDefault="00D3191F">
            <w:pPr>
              <w:pStyle w:val="TableParagraph"/>
              <w:spacing w:before="187"/>
              <w:ind w:left="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9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七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4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vMerge/>
            <w:tcBorders>
              <w:top w:val="nil"/>
              <w:bottom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3"/>
        </w:trPr>
        <w:tc>
          <w:tcPr>
            <w:tcW w:w="737" w:type="dxa"/>
            <w:vMerge w:val="restart"/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" w:type="dxa"/>
            <w:vMerge w:val="restart"/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六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09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115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4"/>
            <w:vMerge w:val="restart"/>
            <w:tcBorders>
              <w:top w:val="nil"/>
              <w:bottom w:val="nil"/>
            </w:tcBorders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五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09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4"/>
            <w:vMerge/>
            <w:tcBorders>
              <w:top w:val="nil"/>
              <w:bottom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09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105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4"/>
            <w:vMerge/>
            <w:tcBorders>
              <w:top w:val="nil"/>
              <w:bottom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09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5"/>
            <w:vMerge w:val="restart"/>
            <w:tcBorders>
              <w:top w:val="nil"/>
            </w:tcBorders>
          </w:tcPr>
          <w:p w:rsidR="00FD3F5C" w:rsidRDefault="00FD3F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2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09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95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5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  <w:tr w:rsidR="00FD3F5C">
        <w:trPr>
          <w:trHeight w:val="705"/>
        </w:trPr>
        <w:tc>
          <w:tcPr>
            <w:tcW w:w="737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FD3F5C" w:rsidRDefault="00D3191F">
            <w:pPr>
              <w:pStyle w:val="TableParagraph"/>
              <w:spacing w:before="185"/>
              <w:ind w:left="10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991" w:type="dxa"/>
          </w:tcPr>
          <w:p w:rsidR="00FD3F5C" w:rsidRDefault="00D3191F">
            <w:pPr>
              <w:pStyle w:val="TableParagraph"/>
              <w:spacing w:before="212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90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5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FD3F5C" w:rsidRDefault="00FD3F5C">
            <w:pPr>
              <w:rPr>
                <w:sz w:val="2"/>
                <w:szCs w:val="2"/>
              </w:rPr>
            </w:pPr>
          </w:p>
        </w:tc>
      </w:tr>
    </w:tbl>
    <w:p w:rsidR="00D3191F" w:rsidRDefault="00D3191F"/>
    <w:sectPr w:rsidR="00D3191F">
      <w:type w:val="continuous"/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5C"/>
    <w:rsid w:val="003E5A8A"/>
    <w:rsid w:val="00D3191F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8A62A-89A7-430B-A2CD-34BBE9DF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495" w:lineRule="exact"/>
      <w:ind w:right="1"/>
      <w:jc w:val="center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421"/>
      <w:jc w:val="right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2026-05-14T07:37:00Z</dcterms:created>
  <dcterms:modified xsi:type="dcterms:W3CDTF">2026-05-14T07:37:00Z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2016-06-11T00:00:00Z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Office Word 2007</vt:lpwstr>
  </property>
</Properties>
</file>